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B23" w14:textId="77777777" w:rsidR="0009055B" w:rsidRPr="005E2D36" w:rsidRDefault="0009055B" w:rsidP="00507C38">
      <w:pPr>
        <w:jc w:val="center"/>
      </w:pPr>
      <w:r w:rsidRPr="005E2D36">
        <w:t>ROMANIA</w:t>
      </w:r>
    </w:p>
    <w:p w14:paraId="7B4162FC" w14:textId="77777777" w:rsidR="0009055B" w:rsidRPr="005E2D36" w:rsidRDefault="0009055B" w:rsidP="000905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E2D36">
        <w:rPr>
          <w:rFonts w:ascii="Times New Roman" w:hAnsi="Times New Roman" w:cs="Times New Roman"/>
          <w:sz w:val="24"/>
          <w:szCs w:val="24"/>
        </w:rPr>
        <w:t>JUDETUL SIBIU</w:t>
      </w:r>
    </w:p>
    <w:p w14:paraId="167F635F" w14:textId="77777777" w:rsidR="0009055B" w:rsidRDefault="0009055B" w:rsidP="000905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E2D36">
        <w:rPr>
          <w:rFonts w:ascii="Times New Roman" w:hAnsi="Times New Roman" w:cs="Times New Roman"/>
          <w:sz w:val="24"/>
          <w:szCs w:val="24"/>
        </w:rPr>
        <w:t>PRIMARIA COMUNEI NOCRICH</w:t>
      </w:r>
    </w:p>
    <w:p w14:paraId="3013F6E0" w14:textId="77777777" w:rsidR="0009055B" w:rsidRPr="00F33E78" w:rsidRDefault="0009055B" w:rsidP="00F33E78">
      <w:pPr>
        <w:rPr>
          <w:rFonts w:ascii="Times New Roman" w:hAnsi="Times New Roman" w:cs="Times New Roman"/>
        </w:rPr>
      </w:pPr>
    </w:p>
    <w:p w14:paraId="08F2AE2B" w14:textId="008455C9" w:rsidR="0009055B" w:rsidRDefault="0009055B" w:rsidP="000905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Nr.inreg</w:t>
      </w:r>
      <w:r w:rsidR="0076473F">
        <w:rPr>
          <w:rFonts w:ascii="Times New Roman" w:hAnsi="Times New Roman" w:cs="Times New Roman"/>
          <w:sz w:val="24"/>
          <w:szCs w:val="24"/>
        </w:rPr>
        <w:t xml:space="preserve"> 5869</w:t>
      </w:r>
      <w:r w:rsidR="0072206D">
        <w:rPr>
          <w:rFonts w:ascii="Times New Roman" w:hAnsi="Times New Roman" w:cs="Times New Roman"/>
          <w:sz w:val="24"/>
          <w:szCs w:val="24"/>
        </w:rPr>
        <w:t>/</w:t>
      </w:r>
      <w:r w:rsidR="0076473F">
        <w:rPr>
          <w:rFonts w:ascii="Times New Roman" w:hAnsi="Times New Roman" w:cs="Times New Roman"/>
          <w:sz w:val="24"/>
          <w:szCs w:val="24"/>
        </w:rPr>
        <w:t>26.11.2015</w:t>
      </w:r>
    </w:p>
    <w:p w14:paraId="61106356" w14:textId="77777777" w:rsidR="0009055B" w:rsidRPr="005E2D36" w:rsidRDefault="0009055B" w:rsidP="0009055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BFD187" w14:textId="77777777" w:rsidR="0009055B" w:rsidRPr="005E2D36" w:rsidRDefault="0009055B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D36">
        <w:rPr>
          <w:rFonts w:ascii="Times New Roman" w:hAnsi="Times New Roman" w:cs="Times New Roman"/>
          <w:b/>
          <w:sz w:val="24"/>
          <w:szCs w:val="24"/>
        </w:rPr>
        <w:t>RAPORT</w:t>
      </w:r>
    </w:p>
    <w:p w14:paraId="75D60879" w14:textId="77777777" w:rsidR="0009055B" w:rsidRDefault="00E55EE6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pentru </w:t>
      </w:r>
      <w:r w:rsidR="0009055B" w:rsidRPr="005E2D36">
        <w:rPr>
          <w:rFonts w:ascii="Times New Roman" w:hAnsi="Times New Roman" w:cs="Times New Roman"/>
          <w:b/>
          <w:sz w:val="24"/>
          <w:szCs w:val="24"/>
        </w:rPr>
        <w:t xml:space="preserve"> stabilirea  impozitelor</w:t>
      </w:r>
      <w:r>
        <w:rPr>
          <w:rFonts w:ascii="Times New Roman" w:hAnsi="Times New Roman" w:cs="Times New Roman"/>
          <w:b/>
          <w:sz w:val="24"/>
          <w:szCs w:val="24"/>
        </w:rPr>
        <w:t xml:space="preserve"> si taxelor </w:t>
      </w:r>
      <w:r w:rsidR="0009055B" w:rsidRPr="005E2D36">
        <w:rPr>
          <w:rFonts w:ascii="Times New Roman" w:hAnsi="Times New Roman" w:cs="Times New Roman"/>
          <w:b/>
          <w:sz w:val="24"/>
          <w:szCs w:val="24"/>
        </w:rPr>
        <w:t xml:space="preserve"> locale pentru anul fiscal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14:paraId="2F100165" w14:textId="77777777" w:rsidR="0009055B" w:rsidRPr="00D153FF" w:rsidRDefault="0009055B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1247DA" w14:textId="107388F9" w:rsidR="0009055B" w:rsidRPr="00D153FF" w:rsidRDefault="00127DE7" w:rsidP="00127D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S</w:t>
      </w:r>
      <w:r w:rsidR="00E55EE6" w:rsidRPr="00D153FF">
        <w:rPr>
          <w:rFonts w:ascii="Times New Roman" w:hAnsi="Times New Roman" w:cs="Times New Roman"/>
          <w:sz w:val="24"/>
          <w:szCs w:val="24"/>
        </w:rPr>
        <w:t xml:space="preserve">tabilirea  impozitelor si taxelor locale pentru anul fiscal 2016 are la baza  prevederile legale actuale  reprezentate de </w:t>
      </w:r>
      <w:r w:rsidR="00B76688" w:rsidRPr="00D153FF">
        <w:rPr>
          <w:rFonts w:ascii="Times New Roman" w:hAnsi="Times New Roman" w:cs="Times New Roman"/>
          <w:sz w:val="24"/>
          <w:szCs w:val="24"/>
        </w:rPr>
        <w:t>L</w:t>
      </w:r>
      <w:r w:rsidR="00E55EE6" w:rsidRPr="00D153FF">
        <w:rPr>
          <w:rFonts w:ascii="Times New Roman" w:hAnsi="Times New Roman" w:cs="Times New Roman"/>
          <w:sz w:val="24"/>
          <w:szCs w:val="24"/>
        </w:rPr>
        <w:t>egea 227/2015 privind Codul f</w:t>
      </w:r>
      <w:r w:rsidR="00B76688" w:rsidRPr="00D153FF">
        <w:rPr>
          <w:rFonts w:ascii="Times New Roman" w:hAnsi="Times New Roman" w:cs="Times New Roman"/>
          <w:sz w:val="24"/>
          <w:szCs w:val="24"/>
        </w:rPr>
        <w:t>iscal ,</w:t>
      </w:r>
      <w:r w:rsidRPr="00D153FF">
        <w:rPr>
          <w:rFonts w:ascii="Times New Roman" w:hAnsi="Times New Roman" w:cs="Times New Roman"/>
          <w:sz w:val="24"/>
          <w:szCs w:val="24"/>
        </w:rPr>
        <w:t xml:space="preserve"> Titlul IX </w:t>
      </w:r>
      <w:r w:rsidR="00B7668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E55EE6" w:rsidRPr="00D153FF">
        <w:rPr>
          <w:rFonts w:ascii="Times New Roman" w:hAnsi="Times New Roman" w:cs="Times New Roman"/>
          <w:sz w:val="24"/>
          <w:szCs w:val="24"/>
        </w:rPr>
        <w:t>in care sunt p</w:t>
      </w:r>
      <w:r w:rsidR="00B76688" w:rsidRPr="00D153FF">
        <w:rPr>
          <w:rFonts w:ascii="Times New Roman" w:hAnsi="Times New Roman" w:cs="Times New Roman"/>
          <w:sz w:val="24"/>
          <w:szCs w:val="24"/>
        </w:rPr>
        <w:t>r</w:t>
      </w:r>
      <w:r w:rsidR="00E55EE6" w:rsidRPr="00D153FF">
        <w:rPr>
          <w:rFonts w:ascii="Times New Roman" w:hAnsi="Times New Roman" w:cs="Times New Roman"/>
          <w:sz w:val="24"/>
          <w:szCs w:val="24"/>
        </w:rPr>
        <w:t>evazute nivelurile</w:t>
      </w:r>
      <w:r w:rsidR="00C246E0" w:rsidRPr="00D153FF">
        <w:rPr>
          <w:rFonts w:ascii="Times New Roman" w:hAnsi="Times New Roman" w:cs="Times New Roman"/>
          <w:sz w:val="24"/>
          <w:szCs w:val="24"/>
        </w:rPr>
        <w:t xml:space="preserve"> pentru valorile impozabile</w:t>
      </w:r>
      <w:r w:rsidR="007A646D">
        <w:rPr>
          <w:rFonts w:ascii="Times New Roman" w:hAnsi="Times New Roman" w:cs="Times New Roman"/>
          <w:sz w:val="24"/>
          <w:szCs w:val="24"/>
        </w:rPr>
        <w:t>,</w:t>
      </w:r>
      <w:r w:rsidR="00B7668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C246E0" w:rsidRPr="00D153FF">
        <w:rPr>
          <w:rFonts w:ascii="Times New Roman" w:hAnsi="Times New Roman" w:cs="Times New Roman"/>
          <w:sz w:val="24"/>
          <w:szCs w:val="24"/>
        </w:rPr>
        <w:t>impozitele si taxele locale si alte taxe asimilate</w:t>
      </w:r>
      <w:r w:rsidR="0072206D">
        <w:rPr>
          <w:rFonts w:ascii="Times New Roman" w:hAnsi="Times New Roman" w:cs="Times New Roman"/>
          <w:sz w:val="24"/>
          <w:szCs w:val="24"/>
        </w:rPr>
        <w:t xml:space="preserve"> acestora</w:t>
      </w:r>
      <w:r w:rsidR="00C246E0" w:rsidRPr="00D153FF">
        <w:rPr>
          <w:rFonts w:ascii="Times New Roman" w:hAnsi="Times New Roman" w:cs="Times New Roman"/>
          <w:sz w:val="24"/>
          <w:szCs w:val="24"/>
        </w:rPr>
        <w:t>, precum si amenzile aplicabile incepand cu  anul 2016</w:t>
      </w:r>
      <w:r w:rsidR="0009055B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C246E0" w:rsidRPr="00D153FF">
        <w:rPr>
          <w:rFonts w:ascii="Times New Roman" w:hAnsi="Times New Roman" w:cs="Times New Roman"/>
          <w:sz w:val="24"/>
          <w:szCs w:val="24"/>
        </w:rPr>
        <w:t>.</w:t>
      </w:r>
    </w:p>
    <w:p w14:paraId="1C5B269A" w14:textId="77777777" w:rsidR="007E324E" w:rsidRPr="00D153FF" w:rsidRDefault="007E324E" w:rsidP="007E324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Impozitele si taxele locale sunt venituri ale bugetelor locale ale unitatilor administrativ teritoriale unde contribuabilii isi au domiciliul, punctul de lucru sau sediul social. </w:t>
      </w:r>
    </w:p>
    <w:p w14:paraId="76E32239" w14:textId="594DE56B" w:rsidR="005B7834" w:rsidRPr="00D153FF" w:rsidRDefault="007E324E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7A646D">
        <w:rPr>
          <w:rFonts w:ascii="Times New Roman" w:hAnsi="Times New Roman" w:cs="Times New Roman"/>
          <w:sz w:val="24"/>
          <w:szCs w:val="24"/>
        </w:rPr>
        <w:t xml:space="preserve">In baza prevederilor </w:t>
      </w:r>
      <w:r w:rsidR="00C246E0" w:rsidRPr="00D153FF">
        <w:rPr>
          <w:rFonts w:ascii="Times New Roman" w:hAnsi="Times New Roman" w:cs="Times New Roman"/>
          <w:sz w:val="24"/>
          <w:szCs w:val="24"/>
        </w:rPr>
        <w:t>Legii n</w:t>
      </w:r>
      <w:r w:rsidR="007A646D">
        <w:rPr>
          <w:rFonts w:ascii="Times New Roman" w:hAnsi="Times New Roman" w:cs="Times New Roman"/>
          <w:sz w:val="24"/>
          <w:szCs w:val="24"/>
        </w:rPr>
        <w:t>r.227/2015 privind Cdul fiscal,</w:t>
      </w:r>
      <w:r w:rsidR="0072206D">
        <w:rPr>
          <w:rFonts w:ascii="Times New Roman" w:hAnsi="Times New Roman" w:cs="Times New Roman"/>
          <w:sz w:val="24"/>
          <w:szCs w:val="24"/>
        </w:rPr>
        <w:t xml:space="preserve"> </w:t>
      </w:r>
      <w:r w:rsidR="00C246E0" w:rsidRPr="00D153FF">
        <w:rPr>
          <w:rFonts w:ascii="Times New Roman" w:hAnsi="Times New Roman" w:cs="Times New Roman"/>
          <w:sz w:val="24"/>
          <w:szCs w:val="24"/>
        </w:rPr>
        <w:t>Consiliul local are competenta sa stabileasca</w:t>
      </w:r>
      <w:r w:rsidR="000D68E5"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C246E0" w:rsidRPr="00D153FF">
        <w:rPr>
          <w:rFonts w:ascii="Times New Roman" w:hAnsi="Times New Roman" w:cs="Times New Roman"/>
          <w:sz w:val="24"/>
          <w:szCs w:val="24"/>
        </w:rPr>
        <w:t xml:space="preserve">cota impozitelor si taxelor locale cand acestea se determina </w:t>
      </w:r>
      <w:r w:rsidR="005B7834" w:rsidRPr="00D153FF">
        <w:rPr>
          <w:rFonts w:ascii="Times New Roman" w:hAnsi="Times New Roman" w:cs="Times New Roman"/>
          <w:sz w:val="24"/>
          <w:szCs w:val="24"/>
        </w:rPr>
        <w:t xml:space="preserve">pe baza de cota procentuala, prin lege fiind </w:t>
      </w:r>
      <w:r w:rsidR="00A42354" w:rsidRPr="00D153FF">
        <w:rPr>
          <w:rFonts w:ascii="Times New Roman" w:hAnsi="Times New Roman" w:cs="Times New Roman"/>
          <w:sz w:val="24"/>
          <w:szCs w:val="24"/>
        </w:rPr>
        <w:t>prevazute</w:t>
      </w:r>
      <w:r w:rsidR="005B7834" w:rsidRPr="00D153FF">
        <w:rPr>
          <w:rFonts w:ascii="Times New Roman" w:hAnsi="Times New Roman" w:cs="Times New Roman"/>
          <w:sz w:val="24"/>
          <w:szCs w:val="24"/>
        </w:rPr>
        <w:t xml:space="preserve"> li</w:t>
      </w:r>
      <w:r w:rsidR="0072206D">
        <w:rPr>
          <w:rFonts w:ascii="Times New Roman" w:hAnsi="Times New Roman" w:cs="Times New Roman"/>
          <w:sz w:val="24"/>
          <w:szCs w:val="24"/>
        </w:rPr>
        <w:t>mitele minime si maxime</w:t>
      </w:r>
      <w:r w:rsidR="005B7834" w:rsidRPr="00D153FF">
        <w:rPr>
          <w:rFonts w:ascii="Times New Roman" w:hAnsi="Times New Roman" w:cs="Times New Roman"/>
          <w:sz w:val="24"/>
          <w:szCs w:val="24"/>
        </w:rPr>
        <w:t xml:space="preserve">, </w:t>
      </w:r>
      <w:r w:rsidR="00A42354" w:rsidRPr="00D153FF">
        <w:rPr>
          <w:rFonts w:ascii="Times New Roman" w:hAnsi="Times New Roman" w:cs="Times New Roman"/>
          <w:sz w:val="24"/>
          <w:szCs w:val="24"/>
        </w:rPr>
        <w:t xml:space="preserve">de </w:t>
      </w:r>
      <w:r w:rsidR="005B7834" w:rsidRPr="00D153FF">
        <w:rPr>
          <w:rFonts w:ascii="Times New Roman" w:hAnsi="Times New Roman" w:cs="Times New Roman"/>
          <w:sz w:val="24"/>
          <w:szCs w:val="24"/>
        </w:rPr>
        <w:t>a</w:t>
      </w:r>
      <w:r w:rsidR="00A42354" w:rsidRPr="00D153FF">
        <w:rPr>
          <w:rFonts w:ascii="Times New Roman" w:hAnsi="Times New Roman" w:cs="Times New Roman"/>
          <w:sz w:val="24"/>
          <w:szCs w:val="24"/>
        </w:rPr>
        <w:t xml:space="preserve"> stabili  cuantumul </w:t>
      </w:r>
      <w:r w:rsidR="005B7834" w:rsidRPr="00D153FF">
        <w:rPr>
          <w:rFonts w:ascii="Times New Roman" w:hAnsi="Times New Roman" w:cs="Times New Roman"/>
          <w:sz w:val="24"/>
          <w:szCs w:val="24"/>
        </w:rPr>
        <w:t>impozitelor si taxelor</w:t>
      </w:r>
      <w:r w:rsidR="0072206D">
        <w:rPr>
          <w:rFonts w:ascii="Times New Roman" w:hAnsi="Times New Roman" w:cs="Times New Roman"/>
          <w:sz w:val="24"/>
          <w:szCs w:val="24"/>
        </w:rPr>
        <w:t xml:space="preserve"> locale prevazute in suma fixa</w:t>
      </w:r>
      <w:r w:rsidR="005B7834" w:rsidRPr="00D153FF">
        <w:rPr>
          <w:rFonts w:ascii="Times New Roman" w:hAnsi="Times New Roman" w:cs="Times New Roman"/>
          <w:sz w:val="24"/>
          <w:szCs w:val="24"/>
        </w:rPr>
        <w:t>,</w:t>
      </w:r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5B7834" w:rsidRPr="00D153FF">
        <w:rPr>
          <w:rFonts w:ascii="Times New Roman" w:hAnsi="Times New Roman" w:cs="Times New Roman"/>
          <w:sz w:val="24"/>
          <w:szCs w:val="24"/>
        </w:rPr>
        <w:t xml:space="preserve">precum si stabilirea </w:t>
      </w:r>
      <w:r w:rsidR="00B76688" w:rsidRPr="00D153FF">
        <w:rPr>
          <w:rFonts w:ascii="Times New Roman" w:hAnsi="Times New Roman" w:cs="Times New Roman"/>
          <w:sz w:val="24"/>
          <w:szCs w:val="24"/>
        </w:rPr>
        <w:t>n</w:t>
      </w:r>
      <w:r w:rsidR="005B7834" w:rsidRPr="00D153FF">
        <w:rPr>
          <w:rFonts w:ascii="Times New Roman" w:hAnsi="Times New Roman" w:cs="Times New Roman"/>
          <w:sz w:val="24"/>
          <w:szCs w:val="24"/>
        </w:rPr>
        <w:t>ivelului bonificatiei de pana la 10%  confor</w:t>
      </w:r>
      <w:r w:rsidR="0072206D">
        <w:rPr>
          <w:rFonts w:ascii="Times New Roman" w:hAnsi="Times New Roman" w:cs="Times New Roman"/>
          <w:sz w:val="24"/>
          <w:szCs w:val="24"/>
        </w:rPr>
        <w:t>m prevederilor art.462 alin.(2), art.467 alin.(2)</w:t>
      </w:r>
      <w:r w:rsidR="005B7834" w:rsidRPr="00D153FF">
        <w:rPr>
          <w:rFonts w:ascii="Times New Roman" w:hAnsi="Times New Roman" w:cs="Times New Roman"/>
          <w:sz w:val="24"/>
          <w:szCs w:val="24"/>
        </w:rPr>
        <w:t>, art.472 alin.(2)</w:t>
      </w:r>
      <w:r w:rsidR="003D2AD3" w:rsidRPr="00D153FF">
        <w:rPr>
          <w:rFonts w:ascii="Times New Roman" w:hAnsi="Times New Roman" w:cs="Times New Roman"/>
          <w:sz w:val="24"/>
          <w:szCs w:val="24"/>
        </w:rPr>
        <w:t xml:space="preserve"> din Codul fiscal .</w:t>
      </w:r>
    </w:p>
    <w:p w14:paraId="51C5ACA6" w14:textId="1CA2C256" w:rsidR="004E6B0E" w:rsidRPr="00D153FF" w:rsidRDefault="0072206D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Conform art.489  alin.</w:t>
      </w:r>
      <w:r w:rsidR="004E6B0E" w:rsidRPr="00D153FF">
        <w:rPr>
          <w:rFonts w:ascii="Times New Roman" w:hAnsi="Times New Roman" w:cs="Times New Roman"/>
          <w:sz w:val="24"/>
          <w:szCs w:val="24"/>
        </w:rPr>
        <w:t>(1) autoritatea deliberativa</w:t>
      </w:r>
      <w:r>
        <w:rPr>
          <w:rFonts w:ascii="Times New Roman" w:hAnsi="Times New Roman" w:cs="Times New Roman"/>
          <w:sz w:val="24"/>
          <w:szCs w:val="24"/>
        </w:rPr>
        <w:t xml:space="preserve"> a admnistratiei publice locale</w:t>
      </w:r>
      <w:r w:rsidR="004E6B0E" w:rsidRPr="00D153FF">
        <w:rPr>
          <w:rFonts w:ascii="Times New Roman" w:hAnsi="Times New Roman" w:cs="Times New Roman"/>
          <w:sz w:val="24"/>
          <w:szCs w:val="24"/>
        </w:rPr>
        <w:t>, la p</w:t>
      </w:r>
      <w:r>
        <w:rPr>
          <w:rFonts w:ascii="Times New Roman" w:hAnsi="Times New Roman" w:cs="Times New Roman"/>
          <w:sz w:val="24"/>
          <w:szCs w:val="24"/>
        </w:rPr>
        <w:t>ropunerea autoritatii executive</w:t>
      </w:r>
      <w:r w:rsidR="004E6B0E" w:rsidRPr="00D153FF">
        <w:rPr>
          <w:rFonts w:ascii="Times New Roman" w:hAnsi="Times New Roman" w:cs="Times New Roman"/>
          <w:sz w:val="24"/>
          <w:szCs w:val="24"/>
        </w:rPr>
        <w:t>, poate stabili cote aditionale la impozite</w:t>
      </w:r>
      <w:r>
        <w:rPr>
          <w:rFonts w:ascii="Times New Roman" w:hAnsi="Times New Roman" w:cs="Times New Roman"/>
          <w:sz w:val="24"/>
          <w:szCs w:val="24"/>
        </w:rPr>
        <w:t>le  si taxele locale prevazute</w:t>
      </w:r>
      <w:r w:rsidR="004E6B0E" w:rsidRPr="00D153FF">
        <w:rPr>
          <w:rFonts w:ascii="Times New Roman" w:hAnsi="Times New Roman" w:cs="Times New Roman"/>
          <w:sz w:val="24"/>
          <w:szCs w:val="24"/>
        </w:rPr>
        <w:t>, dar nu pot fi mai mari de 50% fata de nivelurile ma</w:t>
      </w:r>
      <w:r>
        <w:rPr>
          <w:rFonts w:ascii="Times New Roman" w:hAnsi="Times New Roman" w:cs="Times New Roman"/>
          <w:sz w:val="24"/>
          <w:szCs w:val="24"/>
        </w:rPr>
        <w:t>xime stabilite in  Codul fiscal</w:t>
      </w:r>
      <w:r w:rsidR="004E6B0E" w:rsidRPr="00D153FF">
        <w:rPr>
          <w:rFonts w:ascii="Times New Roman" w:hAnsi="Times New Roman" w:cs="Times New Roman"/>
          <w:sz w:val="24"/>
          <w:szCs w:val="24"/>
        </w:rPr>
        <w:t>.</w:t>
      </w:r>
    </w:p>
    <w:p w14:paraId="67F94842" w14:textId="3D83B00F" w:rsidR="00C974B9" w:rsidRPr="00D153FF" w:rsidRDefault="00C974B9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2AD8" w:rsidRPr="00D153FF">
        <w:rPr>
          <w:rFonts w:ascii="Times New Roman" w:hAnsi="Times New Roman" w:cs="Times New Roman"/>
          <w:sz w:val="24"/>
          <w:szCs w:val="24"/>
        </w:rPr>
        <w:t xml:space="preserve">Impozitul pe cladiri ,impozitul pe teren si impozitul pe mijloacele de transport sunt creante </w:t>
      </w:r>
      <w:r w:rsidR="00BE4307">
        <w:rPr>
          <w:rFonts w:ascii="Times New Roman" w:hAnsi="Times New Roman" w:cs="Times New Roman"/>
          <w:sz w:val="24"/>
          <w:szCs w:val="24"/>
        </w:rPr>
        <w:t xml:space="preserve">fiscale  </w:t>
      </w:r>
      <w:r w:rsidR="00EA2AD8" w:rsidRPr="00D153FF">
        <w:rPr>
          <w:rFonts w:ascii="Times New Roman" w:hAnsi="Times New Roman" w:cs="Times New Roman"/>
          <w:sz w:val="24"/>
          <w:szCs w:val="24"/>
        </w:rPr>
        <w:t xml:space="preserve"> anuale  , care se platesc in doua rate  egale  , pana la 31 martie si 30 septembrie inclusiv.</w:t>
      </w:r>
    </w:p>
    <w:p w14:paraId="5F83205C" w14:textId="0CEF26B8" w:rsidR="00EA2AD8" w:rsidRPr="00D153FF" w:rsidRDefault="00EA2AD8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Taxa pe cladiri si </w:t>
      </w:r>
      <w:r w:rsidR="0036222D" w:rsidRPr="00D153FF">
        <w:rPr>
          <w:rFonts w:ascii="Times New Roman" w:hAnsi="Times New Roman" w:cs="Times New Roman"/>
          <w:sz w:val="24"/>
          <w:szCs w:val="24"/>
        </w:rPr>
        <w:t>t</w:t>
      </w:r>
      <w:r w:rsidR="0072206D">
        <w:rPr>
          <w:rFonts w:ascii="Times New Roman" w:hAnsi="Times New Roman" w:cs="Times New Roman"/>
          <w:sz w:val="24"/>
          <w:szCs w:val="24"/>
        </w:rPr>
        <w:t>axa pe teren se plateste lunar</w:t>
      </w:r>
      <w:r w:rsidRPr="00D153FF">
        <w:rPr>
          <w:rFonts w:ascii="Times New Roman" w:hAnsi="Times New Roman" w:cs="Times New Roman"/>
          <w:sz w:val="24"/>
          <w:szCs w:val="24"/>
        </w:rPr>
        <w:t xml:space="preserve">, pana la 25 </w:t>
      </w:r>
      <w:r w:rsidR="007C7EA5" w:rsidRPr="00D153FF">
        <w:rPr>
          <w:rFonts w:ascii="Times New Roman" w:hAnsi="Times New Roman" w:cs="Times New Roman"/>
          <w:sz w:val="24"/>
          <w:szCs w:val="24"/>
        </w:rPr>
        <w:t>al</w:t>
      </w:r>
      <w:r w:rsidR="0072206D">
        <w:rPr>
          <w:rFonts w:ascii="Times New Roman" w:hAnsi="Times New Roman" w:cs="Times New Roman"/>
          <w:sz w:val="24"/>
          <w:szCs w:val="24"/>
        </w:rPr>
        <w:t>e luni urmatoare</w:t>
      </w:r>
      <w:r w:rsidRPr="00D153FF">
        <w:rPr>
          <w:rFonts w:ascii="Times New Roman" w:hAnsi="Times New Roman" w:cs="Times New Roman"/>
          <w:sz w:val="24"/>
          <w:szCs w:val="24"/>
        </w:rPr>
        <w:t>, in perioada de valabilitate a contarctelor prin care se t</w:t>
      </w:r>
      <w:r w:rsidR="0072206D">
        <w:rPr>
          <w:rFonts w:ascii="Times New Roman" w:hAnsi="Times New Roman" w:cs="Times New Roman"/>
          <w:sz w:val="24"/>
          <w:szCs w:val="24"/>
        </w:rPr>
        <w:t>ransmite dreptul de concesiune</w:t>
      </w:r>
      <w:r w:rsidRPr="00D153FF">
        <w:rPr>
          <w:rFonts w:ascii="Times New Roman" w:hAnsi="Times New Roman" w:cs="Times New Roman"/>
          <w:sz w:val="24"/>
          <w:szCs w:val="24"/>
        </w:rPr>
        <w:t>, inchiriere   administrare sau folosinta .</w:t>
      </w:r>
    </w:p>
    <w:p w14:paraId="73FE58C3" w14:textId="0669C303" w:rsidR="00841718" w:rsidRDefault="00841718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Pe perioada in care pentru  o cladir</w:t>
      </w:r>
      <w:r w:rsidR="0072206D">
        <w:rPr>
          <w:rFonts w:ascii="Times New Roman" w:hAnsi="Times New Roman" w:cs="Times New Roman"/>
          <w:sz w:val="24"/>
          <w:szCs w:val="24"/>
        </w:rPr>
        <w:t>e sau un teren se plateste taxa</w:t>
      </w:r>
      <w:r w:rsidRPr="00D153FF">
        <w:rPr>
          <w:rFonts w:ascii="Times New Roman" w:hAnsi="Times New Roman" w:cs="Times New Roman"/>
          <w:sz w:val="24"/>
          <w:szCs w:val="24"/>
        </w:rPr>
        <w:t>, nu se datoreaza impozit pe cladirea sau terenul respectiv .</w:t>
      </w:r>
    </w:p>
    <w:p w14:paraId="4C71F18F" w14:textId="226B0B34" w:rsidR="00841718" w:rsidRPr="00D153FF" w:rsidRDefault="00BE4307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1718" w:rsidRPr="00D153FF">
        <w:rPr>
          <w:rFonts w:ascii="Times New Roman" w:hAnsi="Times New Roman" w:cs="Times New Roman"/>
          <w:sz w:val="24"/>
          <w:szCs w:val="24"/>
        </w:rPr>
        <w:t xml:space="preserve"> Pentru nep</w:t>
      </w:r>
      <w:r w:rsidR="00FB2F2B" w:rsidRPr="00D153FF">
        <w:rPr>
          <w:rFonts w:ascii="Times New Roman" w:hAnsi="Times New Roman" w:cs="Times New Roman"/>
          <w:sz w:val="24"/>
          <w:szCs w:val="24"/>
        </w:rPr>
        <w:t>l</w:t>
      </w:r>
      <w:r w:rsidR="00841718" w:rsidRPr="00D153FF">
        <w:rPr>
          <w:rFonts w:ascii="Times New Roman" w:hAnsi="Times New Roman" w:cs="Times New Roman"/>
          <w:sz w:val="24"/>
          <w:szCs w:val="24"/>
        </w:rPr>
        <w:t>ata la termenele enuntate mai sus</w:t>
      </w:r>
      <w:r w:rsidR="000A264C" w:rsidRPr="00D153FF">
        <w:rPr>
          <w:rFonts w:ascii="Times New Roman" w:hAnsi="Times New Roman" w:cs="Times New Roman"/>
          <w:sz w:val="24"/>
          <w:szCs w:val="24"/>
        </w:rPr>
        <w:t>,</w:t>
      </w:r>
      <w:r w:rsidR="00841718" w:rsidRPr="00D153FF">
        <w:rPr>
          <w:rFonts w:ascii="Times New Roman" w:hAnsi="Times New Roman" w:cs="Times New Roman"/>
          <w:sz w:val="24"/>
          <w:szCs w:val="24"/>
        </w:rPr>
        <w:t xml:space="preserve"> contribuabilii datoreaza majorari </w:t>
      </w:r>
      <w:r w:rsidR="000A264C" w:rsidRPr="00D153FF">
        <w:rPr>
          <w:rFonts w:ascii="Times New Roman" w:hAnsi="Times New Roman" w:cs="Times New Roman"/>
          <w:sz w:val="24"/>
          <w:szCs w:val="24"/>
        </w:rPr>
        <w:t>de intirziere stabilite potrivit reglementarilor leg</w:t>
      </w:r>
      <w:r w:rsidR="0092393E" w:rsidRPr="00D153FF">
        <w:rPr>
          <w:rFonts w:ascii="Times New Roman" w:hAnsi="Times New Roman" w:cs="Times New Roman"/>
          <w:sz w:val="24"/>
          <w:szCs w:val="24"/>
        </w:rPr>
        <w:t>ale in vigoare (penalitati de 2% pe luna de intirziere)</w:t>
      </w:r>
      <w:r w:rsidR="007A646D">
        <w:rPr>
          <w:rFonts w:ascii="Times New Roman" w:hAnsi="Times New Roman" w:cs="Times New Roman"/>
          <w:sz w:val="24"/>
          <w:szCs w:val="24"/>
        </w:rPr>
        <w:t>.</w:t>
      </w:r>
    </w:p>
    <w:p w14:paraId="6FABF55D" w14:textId="75F5D087" w:rsidR="000A264C" w:rsidRPr="00D153FF" w:rsidRDefault="000A264C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</w:t>
      </w:r>
      <w:r w:rsidR="0072206D">
        <w:rPr>
          <w:rFonts w:ascii="Times New Roman" w:hAnsi="Times New Roman" w:cs="Times New Roman"/>
          <w:sz w:val="24"/>
          <w:szCs w:val="24"/>
        </w:rPr>
        <w:t xml:space="preserve">          Impozitul pe cladiri, pe teren, pe mijloacele de transport</w:t>
      </w:r>
      <w:r w:rsidRPr="00D153FF">
        <w:rPr>
          <w:rFonts w:ascii="Times New Roman" w:hAnsi="Times New Roman" w:cs="Times New Roman"/>
          <w:sz w:val="24"/>
          <w:szCs w:val="24"/>
        </w:rPr>
        <w:t>, datorate aceluiasi  buget local de catre contribuabili</w:t>
      </w:r>
      <w:r w:rsidR="0072206D">
        <w:rPr>
          <w:rFonts w:ascii="Times New Roman" w:hAnsi="Times New Roman" w:cs="Times New Roman"/>
          <w:sz w:val="24"/>
          <w:szCs w:val="24"/>
        </w:rPr>
        <w:t>i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72206D">
        <w:rPr>
          <w:rFonts w:ascii="Times New Roman" w:hAnsi="Times New Roman" w:cs="Times New Roman"/>
          <w:sz w:val="24"/>
          <w:szCs w:val="24"/>
        </w:rPr>
        <w:t>persone fizice  sau juridice</w:t>
      </w:r>
      <w:r w:rsidRPr="00D153FF">
        <w:rPr>
          <w:rFonts w:ascii="Times New Roman" w:hAnsi="Times New Roman" w:cs="Times New Roman"/>
          <w:sz w:val="24"/>
          <w:szCs w:val="24"/>
        </w:rPr>
        <w:t>, de pana la 50 d</w:t>
      </w:r>
      <w:r w:rsidR="0072206D">
        <w:rPr>
          <w:rFonts w:ascii="Times New Roman" w:hAnsi="Times New Roman" w:cs="Times New Roman"/>
          <w:sz w:val="24"/>
          <w:szCs w:val="24"/>
        </w:rPr>
        <w:t>e lei inclusiv</w:t>
      </w:r>
      <w:r w:rsidRPr="00D153FF">
        <w:rPr>
          <w:rFonts w:ascii="Times New Roman" w:hAnsi="Times New Roman" w:cs="Times New Roman"/>
          <w:sz w:val="24"/>
          <w:szCs w:val="24"/>
        </w:rPr>
        <w:t>,</w:t>
      </w:r>
      <w:r w:rsidR="0072206D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fiecare,</w:t>
      </w:r>
      <w:r w:rsid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se plateste integral pana la primul ter</w:t>
      </w:r>
      <w:r w:rsidR="0072206D">
        <w:rPr>
          <w:rFonts w:ascii="Times New Roman" w:hAnsi="Times New Roman" w:cs="Times New Roman"/>
          <w:sz w:val="24"/>
          <w:szCs w:val="24"/>
        </w:rPr>
        <w:t>men de plata.(31 martie a fiecarui an )</w:t>
      </w:r>
      <w:r w:rsidRPr="00D153FF">
        <w:rPr>
          <w:rFonts w:ascii="Times New Roman" w:hAnsi="Times New Roman" w:cs="Times New Roman"/>
          <w:sz w:val="24"/>
          <w:szCs w:val="24"/>
        </w:rPr>
        <w:t>.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CBD78D" w14:textId="2BDBF0B8" w:rsidR="00250709" w:rsidRPr="00D153FF" w:rsidRDefault="00250709" w:rsidP="00250709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2206D">
        <w:rPr>
          <w:rFonts w:ascii="Times New Roman" w:hAnsi="Times New Roman" w:cs="Times New Roman"/>
          <w:sz w:val="24"/>
          <w:szCs w:val="24"/>
        </w:rPr>
        <w:t>Prin noul cod fiscal se elimina prevederea</w:t>
      </w:r>
      <w:r w:rsidRPr="00D153FF">
        <w:rPr>
          <w:rFonts w:ascii="Times New Roman" w:hAnsi="Times New Roman" w:cs="Times New Roman"/>
          <w:sz w:val="24"/>
          <w:szCs w:val="24"/>
        </w:rPr>
        <w:t xml:space="preserve"> conform careia nu se datoreaza impozit pe terenul </w:t>
      </w:r>
      <w:r w:rsidR="00036B80" w:rsidRPr="00D153FF">
        <w:rPr>
          <w:rFonts w:ascii="Times New Roman" w:hAnsi="Times New Roman" w:cs="Times New Roman"/>
          <w:sz w:val="24"/>
          <w:szCs w:val="24"/>
        </w:rPr>
        <w:t>af</w:t>
      </w:r>
      <w:r w:rsidR="0072206D">
        <w:rPr>
          <w:rFonts w:ascii="Times New Roman" w:hAnsi="Times New Roman" w:cs="Times New Roman"/>
          <w:sz w:val="24"/>
          <w:szCs w:val="24"/>
        </w:rPr>
        <w:t>erent unei cladiri</w:t>
      </w:r>
      <w:r w:rsidRPr="00D153FF">
        <w:rPr>
          <w:rFonts w:ascii="Times New Roman" w:hAnsi="Times New Roman" w:cs="Times New Roman"/>
          <w:sz w:val="24"/>
          <w:szCs w:val="24"/>
        </w:rPr>
        <w:t>, pentru suprafata de teren care este ac</w:t>
      </w:r>
      <w:r w:rsidR="0072206D">
        <w:rPr>
          <w:rFonts w:ascii="Times New Roman" w:hAnsi="Times New Roman" w:cs="Times New Roman"/>
          <w:sz w:val="24"/>
          <w:szCs w:val="24"/>
        </w:rPr>
        <w:t>operita de o cladire</w:t>
      </w:r>
      <w:r w:rsidRPr="00D153F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4448CBF" w14:textId="2D1A5664" w:rsidR="001F4FE9" w:rsidRPr="00D153FF" w:rsidRDefault="00250709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  Pentru terenul agricol nelu</w:t>
      </w:r>
      <w:r w:rsidR="0072206D">
        <w:rPr>
          <w:rFonts w:ascii="Times New Roman" w:hAnsi="Times New Roman" w:cs="Times New Roman"/>
          <w:sz w:val="24"/>
          <w:szCs w:val="24"/>
        </w:rPr>
        <w:t>crat timp de  2 ani consecutiv</w:t>
      </w:r>
      <w:r w:rsidR="00FB2F2B" w:rsidRPr="00D153FF">
        <w:rPr>
          <w:rFonts w:ascii="Times New Roman" w:hAnsi="Times New Roman" w:cs="Times New Roman"/>
          <w:sz w:val="24"/>
          <w:szCs w:val="24"/>
        </w:rPr>
        <w:t>, consiliul local poate majora impozitul pe teren cu pan</w:t>
      </w:r>
      <w:r w:rsidR="00AD6DB2" w:rsidRPr="00D153FF">
        <w:rPr>
          <w:rFonts w:ascii="Times New Roman" w:hAnsi="Times New Roman" w:cs="Times New Roman"/>
          <w:sz w:val="24"/>
          <w:szCs w:val="24"/>
        </w:rPr>
        <w:t>a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 la 5</w:t>
      </w:r>
      <w:r w:rsidR="0072206D">
        <w:rPr>
          <w:rFonts w:ascii="Times New Roman" w:hAnsi="Times New Roman" w:cs="Times New Roman"/>
          <w:sz w:val="24"/>
          <w:szCs w:val="24"/>
        </w:rPr>
        <w:t>00 % incepand cu al treilea an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, in conditiile stabilite prin hotarare </w:t>
      </w:r>
      <w:r w:rsidR="001F4FE9" w:rsidRPr="00D153FF">
        <w:rPr>
          <w:rFonts w:ascii="Times New Roman" w:hAnsi="Times New Roman" w:cs="Times New Roman"/>
          <w:sz w:val="24"/>
          <w:szCs w:val="24"/>
        </w:rPr>
        <w:t xml:space="preserve">a </w:t>
      </w:r>
      <w:r w:rsidR="0092393E" w:rsidRPr="00D153FF">
        <w:rPr>
          <w:rFonts w:ascii="Times New Roman" w:hAnsi="Times New Roman" w:cs="Times New Roman"/>
          <w:sz w:val="24"/>
          <w:szCs w:val="24"/>
        </w:rPr>
        <w:t>consiliului local</w:t>
      </w:r>
      <w:r w:rsidR="001F4FE9" w:rsidRPr="00D153FF">
        <w:rPr>
          <w:rFonts w:ascii="Times New Roman" w:hAnsi="Times New Roman" w:cs="Times New Roman"/>
          <w:sz w:val="24"/>
          <w:szCs w:val="24"/>
        </w:rPr>
        <w:t>.</w:t>
      </w:r>
    </w:p>
    <w:p w14:paraId="19B283A2" w14:textId="7775EBF9" w:rsidR="00DF2A25" w:rsidRPr="00D153FF" w:rsidRDefault="001F4FE9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Consiliul local poate majora impozitul pe cladiri si impozitul pe teren cu pana </w:t>
      </w:r>
      <w:r w:rsidR="0072206D">
        <w:rPr>
          <w:rFonts w:ascii="Times New Roman" w:hAnsi="Times New Roman" w:cs="Times New Roman"/>
          <w:sz w:val="24"/>
          <w:szCs w:val="24"/>
        </w:rPr>
        <w:t>la 500% pentru cladirile si terenurile neingrijite, situate in intravilan</w:t>
      </w:r>
      <w:r w:rsidRPr="00D153FF">
        <w:rPr>
          <w:rFonts w:ascii="Times New Roman" w:hAnsi="Times New Roman" w:cs="Times New Roman"/>
          <w:sz w:val="24"/>
          <w:szCs w:val="24"/>
        </w:rPr>
        <w:t>.</w:t>
      </w:r>
    </w:p>
    <w:p w14:paraId="3691E046" w14:textId="182E4643" w:rsidR="00FB2F2B" w:rsidRPr="00D153FF" w:rsidRDefault="00DF2A25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Incepand cu 1 ianuarie 2017 in cazul oricarui impozit </w:t>
      </w:r>
      <w:r w:rsidR="00116E8F">
        <w:rPr>
          <w:rFonts w:ascii="Times New Roman" w:hAnsi="Times New Roman" w:cs="Times New Roman"/>
          <w:sz w:val="24"/>
          <w:szCs w:val="24"/>
        </w:rPr>
        <w:t>sau oricarei taxe locale, s</w:t>
      </w:r>
      <w:r w:rsidRPr="00D153FF">
        <w:rPr>
          <w:rFonts w:ascii="Times New Roman" w:hAnsi="Times New Roman" w:cs="Times New Roman"/>
          <w:sz w:val="24"/>
          <w:szCs w:val="24"/>
        </w:rPr>
        <w:t xml:space="preserve">umele respective se indexeaza </w:t>
      </w:r>
      <w:r w:rsidR="00507C38" w:rsidRPr="00D153FF">
        <w:rPr>
          <w:rFonts w:ascii="Times New Roman" w:hAnsi="Times New Roman" w:cs="Times New Roman"/>
          <w:sz w:val="24"/>
          <w:szCs w:val="24"/>
        </w:rPr>
        <w:t>a</w:t>
      </w:r>
      <w:r w:rsidR="0072206D">
        <w:rPr>
          <w:rFonts w:ascii="Times New Roman" w:hAnsi="Times New Roman" w:cs="Times New Roman"/>
          <w:sz w:val="24"/>
          <w:szCs w:val="24"/>
        </w:rPr>
        <w:t>nual cu rata inflatiei</w:t>
      </w:r>
      <w:r w:rsidRPr="00D153FF">
        <w:rPr>
          <w:rFonts w:ascii="Times New Roman" w:hAnsi="Times New Roman" w:cs="Times New Roman"/>
          <w:sz w:val="24"/>
          <w:szCs w:val="24"/>
        </w:rPr>
        <w:t xml:space="preserve">, pana la data de 30 aprilie si nu odata la 3 ani cum se proceda anterior – nu va </w:t>
      </w:r>
      <w:r w:rsidR="0072206D">
        <w:rPr>
          <w:rFonts w:ascii="Times New Roman" w:hAnsi="Times New Roman" w:cs="Times New Roman"/>
          <w:sz w:val="24"/>
          <w:szCs w:val="24"/>
        </w:rPr>
        <w:t>mai fi emisa o HG in acest sens</w:t>
      </w:r>
      <w:r w:rsidRPr="00D153FF">
        <w:rPr>
          <w:rFonts w:ascii="Times New Roman" w:hAnsi="Times New Roman" w:cs="Times New Roman"/>
          <w:sz w:val="24"/>
          <w:szCs w:val="24"/>
        </w:rPr>
        <w:t>;</w:t>
      </w:r>
      <w:r w:rsidR="001F4FE9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02B9D4C" w14:textId="31AE5CEB" w:rsidR="00EA5115" w:rsidRPr="00D153FF" w:rsidRDefault="00EA5115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870185" w:rsidRPr="00D153FF">
        <w:rPr>
          <w:rFonts w:ascii="Times New Roman" w:hAnsi="Times New Roman" w:cs="Times New Roman"/>
          <w:sz w:val="24"/>
          <w:szCs w:val="24"/>
        </w:rPr>
        <w:t xml:space="preserve">Avand in vedere cele mentionate mai sus </w:t>
      </w:r>
      <w:r w:rsidR="00054744" w:rsidRPr="00D153FF">
        <w:rPr>
          <w:rFonts w:ascii="Times New Roman" w:hAnsi="Times New Roman" w:cs="Times New Roman"/>
          <w:sz w:val="24"/>
          <w:szCs w:val="24"/>
        </w:rPr>
        <w:t xml:space="preserve">compartimentul - </w:t>
      </w:r>
      <w:r w:rsidR="0072206D">
        <w:rPr>
          <w:rFonts w:ascii="Times New Roman" w:hAnsi="Times New Roman" w:cs="Times New Roman"/>
          <w:sz w:val="24"/>
          <w:szCs w:val="24"/>
        </w:rPr>
        <w:t>Impozite si taxe locale,</w:t>
      </w:r>
      <w:r w:rsidR="00054744" w:rsidRPr="00D153FF">
        <w:rPr>
          <w:rFonts w:ascii="Times New Roman" w:hAnsi="Times New Roman" w:cs="Times New Roman"/>
          <w:sz w:val="24"/>
          <w:szCs w:val="24"/>
        </w:rPr>
        <w:t xml:space="preserve"> propune spre analiza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72206D">
        <w:rPr>
          <w:rFonts w:ascii="Times New Roman" w:hAnsi="Times New Roman" w:cs="Times New Roman"/>
          <w:sz w:val="24"/>
          <w:szCs w:val="24"/>
        </w:rPr>
        <w:t>prezentul r</w:t>
      </w:r>
      <w:r w:rsidR="00054744" w:rsidRPr="00D153FF">
        <w:rPr>
          <w:rFonts w:ascii="Times New Roman" w:hAnsi="Times New Roman" w:cs="Times New Roman"/>
          <w:sz w:val="24"/>
          <w:szCs w:val="24"/>
        </w:rPr>
        <w:t xml:space="preserve">aport de fundamentare privind aprobarea impozitelor si taxelor  locale pentru anul fiscal 2016, precum si a unor taxe speciale (taxe </w:t>
      </w:r>
      <w:r w:rsidR="002C4D5A" w:rsidRPr="00D153FF">
        <w:rPr>
          <w:rFonts w:ascii="Times New Roman" w:hAnsi="Times New Roman" w:cs="Times New Roman"/>
          <w:sz w:val="24"/>
          <w:szCs w:val="24"/>
        </w:rPr>
        <w:t>special</w:t>
      </w:r>
      <w:r w:rsidR="000D1723">
        <w:rPr>
          <w:rFonts w:ascii="Times New Roman" w:hAnsi="Times New Roman" w:cs="Times New Roman"/>
          <w:sz w:val="24"/>
          <w:szCs w:val="24"/>
        </w:rPr>
        <w:t>e</w:t>
      </w:r>
      <w:r w:rsidR="002C4D5A" w:rsidRPr="00D153FF">
        <w:rPr>
          <w:rFonts w:ascii="Times New Roman" w:hAnsi="Times New Roman" w:cs="Times New Roman"/>
          <w:sz w:val="24"/>
          <w:szCs w:val="24"/>
        </w:rPr>
        <w:t xml:space="preserve"> pentru eliberarea unor documente </w:t>
      </w:r>
      <w:r w:rsidR="00DA1E77" w:rsidRPr="00D153FF">
        <w:rPr>
          <w:rFonts w:ascii="Times New Roman" w:hAnsi="Times New Roman" w:cs="Times New Roman"/>
          <w:sz w:val="24"/>
          <w:szCs w:val="24"/>
        </w:rPr>
        <w:t>)</w:t>
      </w:r>
      <w:r w:rsidR="002C4D5A" w:rsidRPr="00D153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12AC09" w14:textId="2449A826" w:rsidR="005B7834" w:rsidRDefault="00A42354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Pentru anul fiscal 2016 impozitele si taxele fiscale prevazute in sume fixe</w:t>
      </w:r>
      <w:r w:rsidR="00A5242D" w:rsidRPr="00D153FF">
        <w:rPr>
          <w:rFonts w:ascii="Times New Roman" w:hAnsi="Times New Roman" w:cs="Times New Roman"/>
          <w:sz w:val="24"/>
          <w:szCs w:val="24"/>
        </w:rPr>
        <w:t xml:space="preserve"> nu se majoreaza fata de </w:t>
      </w:r>
      <w:r w:rsidR="0072206D">
        <w:rPr>
          <w:rFonts w:ascii="Times New Roman" w:hAnsi="Times New Roman" w:cs="Times New Roman"/>
          <w:sz w:val="24"/>
          <w:szCs w:val="24"/>
        </w:rPr>
        <w:t>cele prevazute in Codul fiscal</w:t>
      </w:r>
      <w:r w:rsidR="00A5242D" w:rsidRPr="00D153FF">
        <w:rPr>
          <w:rFonts w:ascii="Times New Roman" w:hAnsi="Times New Roman" w:cs="Times New Roman"/>
          <w:sz w:val="24"/>
          <w:szCs w:val="24"/>
        </w:rPr>
        <w:t xml:space="preserve">, iar pentru cazurile in care acestea sunt prevazute </w:t>
      </w:r>
      <w:r w:rsidR="0072206D">
        <w:rPr>
          <w:rFonts w:ascii="Times New Roman" w:hAnsi="Times New Roman" w:cs="Times New Roman"/>
          <w:sz w:val="24"/>
          <w:szCs w:val="24"/>
        </w:rPr>
        <w:t>in cote procentuale</w:t>
      </w:r>
      <w:r w:rsidR="00EA5115" w:rsidRPr="00D153FF">
        <w:rPr>
          <w:rFonts w:ascii="Times New Roman" w:hAnsi="Times New Roman" w:cs="Times New Roman"/>
          <w:sz w:val="24"/>
          <w:szCs w:val="24"/>
        </w:rPr>
        <w:t>,</w:t>
      </w:r>
      <w:r w:rsidR="0072206D">
        <w:rPr>
          <w:rFonts w:ascii="Times New Roman" w:hAnsi="Times New Roman" w:cs="Times New Roman"/>
          <w:sz w:val="24"/>
          <w:szCs w:val="24"/>
        </w:rPr>
        <w:t xml:space="preserve"> </w:t>
      </w:r>
      <w:r w:rsidR="00DA1E77" w:rsidRPr="00D153FF">
        <w:rPr>
          <w:rFonts w:ascii="Times New Roman" w:hAnsi="Times New Roman" w:cs="Times New Roman"/>
          <w:sz w:val="24"/>
          <w:szCs w:val="24"/>
        </w:rPr>
        <w:t>trebui</w:t>
      </w:r>
      <w:r w:rsidR="00C60132">
        <w:rPr>
          <w:rFonts w:ascii="Times New Roman" w:hAnsi="Times New Roman" w:cs="Times New Roman"/>
          <w:sz w:val="24"/>
          <w:szCs w:val="24"/>
        </w:rPr>
        <w:t>e sa avem in vedere clasificarea cladirilor data de noul Cod Fiscal.</w:t>
      </w:r>
    </w:p>
    <w:p w14:paraId="1A3FFFEB" w14:textId="65C050E0" w:rsidR="00C60132" w:rsidRPr="00D153FF" w:rsidRDefault="00C60132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 anul 2016, potrivit Codului fiscal cladirile se clasifica dupa cum urmeaza:</w:t>
      </w:r>
    </w:p>
    <w:p w14:paraId="29A17C97" w14:textId="4FF9A092" w:rsidR="00DA1E77" w:rsidRPr="00D153FF" w:rsidRDefault="00FB2F2B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A1E77" w:rsidRPr="00D153FF">
        <w:rPr>
          <w:rFonts w:ascii="Times New Roman" w:hAnsi="Times New Roman" w:cs="Times New Roman"/>
          <w:sz w:val="24"/>
          <w:szCs w:val="24"/>
        </w:rPr>
        <w:t xml:space="preserve"> -clasificarea cladirilor in rezidentiale , nerezidentiale si cu destinatie mixta :</w:t>
      </w:r>
    </w:p>
    <w:p w14:paraId="26D5B64F" w14:textId="397B3A17" w:rsidR="00405B2E" w:rsidRPr="00D153FF" w:rsidRDefault="00405B2E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Cladire rezidentiala este constructi</w:t>
      </w:r>
      <w:r w:rsidR="00E57CAD" w:rsidRPr="00D153FF"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 xml:space="preserve"> alcatuita din una sau mai multe</w:t>
      </w:r>
      <w:r w:rsidR="0072206D">
        <w:rPr>
          <w:rFonts w:ascii="Times New Roman" w:hAnsi="Times New Roman" w:cs="Times New Roman"/>
          <w:sz w:val="24"/>
          <w:szCs w:val="24"/>
        </w:rPr>
        <w:t xml:space="preserve"> camere folosite pentru locuit, cu dependintele</w:t>
      </w:r>
      <w:r w:rsidRPr="00D153FF">
        <w:rPr>
          <w:rFonts w:ascii="Times New Roman" w:hAnsi="Times New Roman" w:cs="Times New Roman"/>
          <w:sz w:val="24"/>
          <w:szCs w:val="24"/>
        </w:rPr>
        <w:t>, do</w:t>
      </w:r>
      <w:r w:rsidR="0072206D">
        <w:rPr>
          <w:rFonts w:ascii="Times New Roman" w:hAnsi="Times New Roman" w:cs="Times New Roman"/>
          <w:sz w:val="24"/>
          <w:szCs w:val="24"/>
        </w:rPr>
        <w:t>tarile si utilitatile necesare</w:t>
      </w:r>
      <w:r w:rsidRPr="00D153FF">
        <w:rPr>
          <w:rFonts w:ascii="Times New Roman" w:hAnsi="Times New Roman" w:cs="Times New Roman"/>
          <w:sz w:val="24"/>
          <w:szCs w:val="24"/>
        </w:rPr>
        <w:t xml:space="preserve">, care satisfice </w:t>
      </w:r>
      <w:r w:rsidR="00E57CAD" w:rsidRPr="00D153FF">
        <w:rPr>
          <w:rFonts w:ascii="Times New Roman" w:hAnsi="Times New Roman" w:cs="Times New Roman"/>
          <w:sz w:val="24"/>
          <w:szCs w:val="24"/>
        </w:rPr>
        <w:t>cerintele de locuit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ale unei persoane  sau familii</w:t>
      </w:r>
      <w:r w:rsidR="00E57CAD" w:rsidRPr="00D153FF">
        <w:rPr>
          <w:rFonts w:ascii="Times New Roman" w:hAnsi="Times New Roman" w:cs="Times New Roman"/>
          <w:sz w:val="24"/>
          <w:szCs w:val="24"/>
        </w:rPr>
        <w:t>;</w:t>
      </w:r>
    </w:p>
    <w:p w14:paraId="4C4A6E9F" w14:textId="3DD48A96" w:rsidR="00E57CAD" w:rsidRPr="00D153FF" w:rsidRDefault="00E57CAD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>Cladire nerezidentiala –orice cl</w:t>
      </w:r>
      <w:r w:rsidR="0072206D">
        <w:rPr>
          <w:rFonts w:ascii="Times New Roman" w:hAnsi="Times New Roman" w:cs="Times New Roman"/>
          <w:sz w:val="24"/>
          <w:szCs w:val="24"/>
        </w:rPr>
        <w:t>adire care nu este rezidentiala</w:t>
      </w:r>
      <w:r w:rsidRPr="00D153FF">
        <w:rPr>
          <w:rFonts w:ascii="Times New Roman" w:hAnsi="Times New Roman" w:cs="Times New Roman"/>
          <w:sz w:val="24"/>
          <w:szCs w:val="24"/>
        </w:rPr>
        <w:t>;</w:t>
      </w:r>
    </w:p>
    <w:p w14:paraId="01D1482F" w14:textId="1F1B6438" w:rsidR="00E57CAD" w:rsidRPr="00D153FF" w:rsidRDefault="00E57CAD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>Cladire cu destinatie mixta – cladire folosita atat in scop re</w:t>
      </w:r>
      <w:r w:rsidR="0072206D">
        <w:rPr>
          <w:rFonts w:ascii="Times New Roman" w:hAnsi="Times New Roman" w:cs="Times New Roman"/>
          <w:sz w:val="24"/>
          <w:szCs w:val="24"/>
        </w:rPr>
        <w:t>zidential ,cat si nerezidential</w:t>
      </w:r>
      <w:r w:rsidRPr="00D153F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CB5C0E" w14:textId="584C9E27" w:rsidR="00D66116" w:rsidRPr="00D153FF" w:rsidRDefault="00DF2A25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DA1E77" w:rsidRPr="00D153FF">
        <w:rPr>
          <w:rFonts w:ascii="Times New Roman" w:hAnsi="Times New Roman" w:cs="Times New Roman"/>
          <w:sz w:val="24"/>
          <w:szCs w:val="24"/>
        </w:rPr>
        <w:t xml:space="preserve">   </w:t>
      </w:r>
      <w:r w:rsidR="00D66116" w:rsidRPr="00D153FF">
        <w:rPr>
          <w:rFonts w:ascii="Times New Roman" w:hAnsi="Times New Roman" w:cs="Times New Roman"/>
          <w:sz w:val="24"/>
          <w:szCs w:val="24"/>
        </w:rPr>
        <w:t>1.</w:t>
      </w:r>
      <w:r w:rsidR="00DA1E77" w:rsidRPr="00D153FF">
        <w:rPr>
          <w:rFonts w:ascii="Times New Roman" w:hAnsi="Times New Roman" w:cs="Times New Roman"/>
          <w:sz w:val="24"/>
          <w:szCs w:val="24"/>
        </w:rPr>
        <w:t xml:space="preserve"> In cazul cladirilor rezidentiale</w:t>
      </w:r>
      <w:r w:rsidR="00D66116" w:rsidRPr="00D153FF">
        <w:rPr>
          <w:rFonts w:ascii="Times New Roman" w:hAnsi="Times New Roman" w:cs="Times New Roman"/>
          <w:sz w:val="24"/>
          <w:szCs w:val="24"/>
        </w:rPr>
        <w:t xml:space="preserve"> si cladirile anexe </w:t>
      </w:r>
      <w:r w:rsidR="00DA1E77" w:rsidRPr="00D153FF">
        <w:rPr>
          <w:rFonts w:ascii="Times New Roman" w:hAnsi="Times New Roman" w:cs="Times New Roman"/>
          <w:sz w:val="24"/>
          <w:szCs w:val="24"/>
        </w:rPr>
        <w:t xml:space="preserve">detinute </w:t>
      </w:r>
      <w:r w:rsidR="0072206D">
        <w:rPr>
          <w:rFonts w:ascii="Times New Roman" w:hAnsi="Times New Roman" w:cs="Times New Roman"/>
          <w:sz w:val="24"/>
          <w:szCs w:val="24"/>
        </w:rPr>
        <w:t xml:space="preserve"> de personae fizice</w:t>
      </w:r>
      <w:r w:rsidR="00963D64" w:rsidRPr="00D153FF">
        <w:rPr>
          <w:rFonts w:ascii="Times New Roman" w:hAnsi="Times New Roman" w:cs="Times New Roman"/>
          <w:sz w:val="24"/>
          <w:szCs w:val="24"/>
        </w:rPr>
        <w:t xml:space="preserve">, </w:t>
      </w:r>
      <w:r w:rsidR="00DA1E77" w:rsidRPr="00D153FF">
        <w:rPr>
          <w:rFonts w:ascii="Times New Roman" w:hAnsi="Times New Roman" w:cs="Times New Roman"/>
          <w:sz w:val="24"/>
          <w:szCs w:val="24"/>
        </w:rPr>
        <w:t>impozitul pe cladiri se cal</w:t>
      </w:r>
      <w:r w:rsidR="00D66116" w:rsidRPr="00D153FF">
        <w:rPr>
          <w:rFonts w:ascii="Times New Roman" w:hAnsi="Times New Roman" w:cs="Times New Roman"/>
          <w:sz w:val="24"/>
          <w:szCs w:val="24"/>
        </w:rPr>
        <w:t>culeaza prin aplicarea unei cote 0,1 % asupra valorii impozabile a cladirii sau anexei.(cota din codul fiscal 0,08 % - 0,2 % asupra valorii impozabile)</w:t>
      </w:r>
    </w:p>
    <w:p w14:paraId="6D7B9F26" w14:textId="008FF9B1" w:rsidR="00D66116" w:rsidRPr="00D153FF" w:rsidRDefault="00DF2A25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2. </w:t>
      </w:r>
      <w:r w:rsidR="00D66116" w:rsidRPr="00D153FF">
        <w:rPr>
          <w:rFonts w:ascii="Times New Roman" w:hAnsi="Times New Roman" w:cs="Times New Roman"/>
          <w:sz w:val="24"/>
          <w:szCs w:val="24"/>
        </w:rPr>
        <w:t>In cazul cladirilor nerezidentiale detinute  de perso</w:t>
      </w:r>
      <w:r w:rsidR="00116E8F">
        <w:rPr>
          <w:rFonts w:ascii="Times New Roman" w:hAnsi="Times New Roman" w:cs="Times New Roman"/>
          <w:sz w:val="24"/>
          <w:szCs w:val="24"/>
        </w:rPr>
        <w:t>a</w:t>
      </w:r>
      <w:r w:rsidR="00D66116" w:rsidRPr="00D153FF">
        <w:rPr>
          <w:rFonts w:ascii="Times New Roman" w:hAnsi="Times New Roman" w:cs="Times New Roman"/>
          <w:sz w:val="24"/>
          <w:szCs w:val="24"/>
        </w:rPr>
        <w:t xml:space="preserve">ne fizice  impozitul pe cladiri se calculeaza prin aplicarea unei cote </w:t>
      </w:r>
      <w:r w:rsidR="0072206D">
        <w:rPr>
          <w:rFonts w:ascii="Times New Roman" w:hAnsi="Times New Roman" w:cs="Times New Roman"/>
          <w:sz w:val="24"/>
          <w:szCs w:val="24"/>
        </w:rPr>
        <w:t>de 0,2 % asupra valorii cladirii</w:t>
      </w:r>
      <w:r w:rsidR="00D66116" w:rsidRPr="00D153FF">
        <w:rPr>
          <w:rFonts w:ascii="Times New Roman" w:hAnsi="Times New Roman" w:cs="Times New Roman"/>
          <w:sz w:val="24"/>
          <w:szCs w:val="24"/>
        </w:rPr>
        <w:t>.</w:t>
      </w:r>
    </w:p>
    <w:p w14:paraId="6090401D" w14:textId="4E8ED0A7" w:rsidR="009665C2" w:rsidRPr="00D153FF" w:rsidRDefault="00EE56FB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DF2A25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3.Pentru cladirile nerezidential</w:t>
      </w:r>
      <w:r w:rsidR="0072206D">
        <w:rPr>
          <w:rFonts w:ascii="Times New Roman" w:hAnsi="Times New Roman" w:cs="Times New Roman"/>
          <w:sz w:val="24"/>
          <w:szCs w:val="24"/>
        </w:rPr>
        <w:t>e detinute de persoanele fizice</w:t>
      </w:r>
      <w:r w:rsidRPr="00D153FF">
        <w:rPr>
          <w:rFonts w:ascii="Times New Roman" w:hAnsi="Times New Roman" w:cs="Times New Roman"/>
          <w:sz w:val="24"/>
          <w:szCs w:val="24"/>
        </w:rPr>
        <w:t>, valoarea impozabila trebuie stabilita prin raport de evaluare daca aceasta nu a fost construita sau dobandita in ultimii 5ani.</w:t>
      </w:r>
    </w:p>
    <w:p w14:paraId="41497F67" w14:textId="6802E845" w:rsidR="003601E2" w:rsidRPr="00D153FF" w:rsidRDefault="00D66116" w:rsidP="003601E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EE56FB" w:rsidRPr="00D153FF">
        <w:rPr>
          <w:rFonts w:ascii="Times New Roman" w:hAnsi="Times New Roman" w:cs="Times New Roman"/>
          <w:sz w:val="24"/>
          <w:szCs w:val="24"/>
        </w:rPr>
        <w:t>4</w:t>
      </w:r>
      <w:r w:rsidRPr="00D153FF">
        <w:rPr>
          <w:rFonts w:ascii="Times New Roman" w:hAnsi="Times New Roman" w:cs="Times New Roman"/>
          <w:sz w:val="24"/>
          <w:szCs w:val="24"/>
        </w:rPr>
        <w:t>.  In cazu</w:t>
      </w:r>
      <w:r w:rsidR="003601E2" w:rsidRPr="00D153FF">
        <w:rPr>
          <w:rFonts w:ascii="Times New Roman" w:hAnsi="Times New Roman" w:cs="Times New Roman"/>
          <w:sz w:val="24"/>
          <w:szCs w:val="24"/>
        </w:rPr>
        <w:t>l</w:t>
      </w:r>
      <w:r w:rsidRPr="00D153FF">
        <w:rPr>
          <w:rFonts w:ascii="Times New Roman" w:hAnsi="Times New Roman" w:cs="Times New Roman"/>
          <w:sz w:val="24"/>
          <w:szCs w:val="24"/>
        </w:rPr>
        <w:t xml:space="preserve">  cladiri</w:t>
      </w:r>
      <w:r w:rsidR="003601E2" w:rsidRPr="00D153FF">
        <w:rPr>
          <w:rFonts w:ascii="Times New Roman" w:hAnsi="Times New Roman" w:cs="Times New Roman"/>
          <w:sz w:val="24"/>
          <w:szCs w:val="24"/>
        </w:rPr>
        <w:t xml:space="preserve">lor </w:t>
      </w:r>
      <w:r w:rsidRPr="00D153FF">
        <w:rPr>
          <w:rFonts w:ascii="Times New Roman" w:hAnsi="Times New Roman" w:cs="Times New Roman"/>
          <w:sz w:val="24"/>
          <w:szCs w:val="24"/>
        </w:rPr>
        <w:t xml:space="preserve"> nerezidentiale  </w:t>
      </w:r>
      <w:r w:rsidR="003601E2" w:rsidRPr="00D153FF">
        <w:rPr>
          <w:rFonts w:ascii="Times New Roman" w:hAnsi="Times New Roman" w:cs="Times New Roman"/>
          <w:sz w:val="24"/>
          <w:szCs w:val="24"/>
        </w:rPr>
        <w:t>detinute  de personae fizice  utilizate pentru ac</w:t>
      </w:r>
      <w:r w:rsidR="0072206D">
        <w:rPr>
          <w:rFonts w:ascii="Times New Roman" w:hAnsi="Times New Roman" w:cs="Times New Roman"/>
          <w:sz w:val="24"/>
          <w:szCs w:val="24"/>
        </w:rPr>
        <w:t>tivitati din domeniul agricol</w:t>
      </w:r>
      <w:r w:rsidR="005D776A" w:rsidRPr="00D153FF">
        <w:rPr>
          <w:rFonts w:ascii="Times New Roman" w:hAnsi="Times New Roman" w:cs="Times New Roman"/>
          <w:sz w:val="24"/>
          <w:szCs w:val="24"/>
        </w:rPr>
        <w:t>,</w:t>
      </w:r>
      <w:r w:rsidR="003601E2" w:rsidRPr="00D153FF">
        <w:rPr>
          <w:rFonts w:ascii="Times New Roman" w:hAnsi="Times New Roman" w:cs="Times New Roman"/>
          <w:sz w:val="24"/>
          <w:szCs w:val="24"/>
        </w:rPr>
        <w:t xml:space="preserve"> impozitul pe cladiri se calculeaza prin aplicarea unei cote de 0, 4 % asupra valorii cladiri</w:t>
      </w:r>
      <w:r w:rsidR="00EE56FB" w:rsidRPr="00D153FF">
        <w:rPr>
          <w:rFonts w:ascii="Times New Roman" w:hAnsi="Times New Roman" w:cs="Times New Roman"/>
          <w:sz w:val="24"/>
          <w:szCs w:val="24"/>
        </w:rPr>
        <w:t>i .</w:t>
      </w:r>
    </w:p>
    <w:p w14:paraId="239F1800" w14:textId="7C4EA758" w:rsidR="00EE56FB" w:rsidRPr="00D153FF" w:rsidRDefault="00EE56FB" w:rsidP="003601E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5. Daca  valoarea unei cladiri nerezidentiale detinuta de o persoana fizica  nu poate fi calculata, impozitul se determina prin aplicarea cotei de 2 % asupra valorii impozabile determinate ca si cand cladirea ar fi fost rezidentiala. </w:t>
      </w:r>
    </w:p>
    <w:p w14:paraId="5CCCF14C" w14:textId="4A0E922F" w:rsidR="00536B93" w:rsidRPr="00D153FF" w:rsidRDefault="00153310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536B93" w:rsidRPr="00D153FF">
        <w:rPr>
          <w:rFonts w:ascii="Times New Roman" w:hAnsi="Times New Roman" w:cs="Times New Roman"/>
          <w:sz w:val="24"/>
          <w:szCs w:val="24"/>
        </w:rPr>
        <w:t>6. In cazul cladirilor cu destinatie mixta aflate in p</w:t>
      </w:r>
      <w:r w:rsidR="0072206D">
        <w:rPr>
          <w:rFonts w:ascii="Times New Roman" w:hAnsi="Times New Roman" w:cs="Times New Roman"/>
          <w:sz w:val="24"/>
          <w:szCs w:val="24"/>
        </w:rPr>
        <w:t xml:space="preserve">roprietatea persoanelor fizice </w:t>
      </w:r>
      <w:r w:rsidR="00536B93" w:rsidRPr="00D153FF">
        <w:rPr>
          <w:rFonts w:ascii="Times New Roman" w:hAnsi="Times New Roman" w:cs="Times New Roman"/>
          <w:sz w:val="24"/>
          <w:szCs w:val="24"/>
        </w:rPr>
        <w:t xml:space="preserve"> impozitul se calculeaza prin insumarea </w:t>
      </w:r>
      <w:r w:rsidR="00D153FF">
        <w:rPr>
          <w:rFonts w:ascii="Times New Roman" w:hAnsi="Times New Roman" w:cs="Times New Roman"/>
          <w:sz w:val="24"/>
          <w:szCs w:val="24"/>
        </w:rPr>
        <w:t>i</w:t>
      </w:r>
      <w:r w:rsidR="00536B93" w:rsidRPr="00D153FF">
        <w:rPr>
          <w:rFonts w:ascii="Times New Roman" w:hAnsi="Times New Roman" w:cs="Times New Roman"/>
          <w:sz w:val="24"/>
          <w:szCs w:val="24"/>
        </w:rPr>
        <w:t>mpozitului calculat pentru suprafata folosita in scop r</w:t>
      </w:r>
      <w:r w:rsidR="0072206D">
        <w:rPr>
          <w:rFonts w:ascii="Times New Roman" w:hAnsi="Times New Roman" w:cs="Times New Roman"/>
          <w:sz w:val="24"/>
          <w:szCs w:val="24"/>
        </w:rPr>
        <w:t>e</w:t>
      </w:r>
      <w:r w:rsidR="00536B93" w:rsidRPr="00D153FF">
        <w:rPr>
          <w:rFonts w:ascii="Times New Roman" w:hAnsi="Times New Roman" w:cs="Times New Roman"/>
          <w:sz w:val="24"/>
          <w:szCs w:val="24"/>
        </w:rPr>
        <w:t>zsidential cu impozitul determinat pentru suprafata</w:t>
      </w:r>
      <w:r w:rsidR="0072206D">
        <w:rPr>
          <w:rFonts w:ascii="Times New Roman" w:hAnsi="Times New Roman" w:cs="Times New Roman"/>
          <w:sz w:val="24"/>
          <w:szCs w:val="24"/>
        </w:rPr>
        <w:t xml:space="preserve"> folosita in scop nerezidential</w:t>
      </w:r>
      <w:r w:rsidR="00536B93" w:rsidRPr="00D153FF">
        <w:rPr>
          <w:rFonts w:ascii="Times New Roman" w:hAnsi="Times New Roman" w:cs="Times New Roman"/>
          <w:sz w:val="24"/>
          <w:szCs w:val="24"/>
        </w:rPr>
        <w:t>;</w:t>
      </w:r>
    </w:p>
    <w:p w14:paraId="5375A036" w14:textId="3FA55BF5" w:rsidR="00153310" w:rsidRPr="00D153FF" w:rsidRDefault="00153310" w:rsidP="00D04E7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72206D">
        <w:rPr>
          <w:rFonts w:ascii="Times New Roman" w:hAnsi="Times New Roman" w:cs="Times New Roman"/>
          <w:sz w:val="24"/>
          <w:szCs w:val="24"/>
        </w:rPr>
        <w:t>7. In cazul persoanelor fizice</w:t>
      </w:r>
      <w:r w:rsidR="00536B93" w:rsidRPr="00D153FF">
        <w:rPr>
          <w:rFonts w:ascii="Times New Roman" w:hAnsi="Times New Roman" w:cs="Times New Roman"/>
          <w:sz w:val="24"/>
          <w:szCs w:val="24"/>
        </w:rPr>
        <w:t xml:space="preserve">, daca la </w:t>
      </w:r>
      <w:r w:rsidR="00DF2A25" w:rsidRPr="00D153FF">
        <w:rPr>
          <w:rFonts w:ascii="Times New Roman" w:hAnsi="Times New Roman" w:cs="Times New Roman"/>
          <w:sz w:val="24"/>
          <w:szCs w:val="24"/>
        </w:rPr>
        <w:t>a</w:t>
      </w:r>
      <w:r w:rsidR="00536B93" w:rsidRPr="00D153FF">
        <w:rPr>
          <w:rFonts w:ascii="Times New Roman" w:hAnsi="Times New Roman" w:cs="Times New Roman"/>
          <w:sz w:val="24"/>
          <w:szCs w:val="24"/>
        </w:rPr>
        <w:t xml:space="preserve">dresa cladirii cu destinatie mixta este  </w:t>
      </w:r>
      <w:r w:rsidR="00D04E75" w:rsidRPr="00D153FF">
        <w:rPr>
          <w:rFonts w:ascii="Times New Roman" w:hAnsi="Times New Roman" w:cs="Times New Roman"/>
          <w:sz w:val="24"/>
          <w:szCs w:val="24"/>
        </w:rPr>
        <w:t>inregistrat  un domiciliu fiscal la care nu se desfaso</w:t>
      </w:r>
      <w:r w:rsidR="0072206D">
        <w:rPr>
          <w:rFonts w:ascii="Times New Roman" w:hAnsi="Times New Roman" w:cs="Times New Roman"/>
          <w:sz w:val="24"/>
          <w:szCs w:val="24"/>
        </w:rPr>
        <w:t>ara nicio activitate economica</w:t>
      </w:r>
      <w:r w:rsidR="00D04E75" w:rsidRPr="00D153FF">
        <w:rPr>
          <w:rFonts w:ascii="Times New Roman" w:hAnsi="Times New Roman" w:cs="Times New Roman"/>
          <w:sz w:val="24"/>
          <w:szCs w:val="24"/>
        </w:rPr>
        <w:t>, impozitul se calculeaza conform regulilor apl</w:t>
      </w:r>
      <w:r w:rsidR="0072206D">
        <w:rPr>
          <w:rFonts w:ascii="Times New Roman" w:hAnsi="Times New Roman" w:cs="Times New Roman"/>
          <w:sz w:val="24"/>
          <w:szCs w:val="24"/>
        </w:rPr>
        <w:t>icabile cladirilor rezidentiale</w:t>
      </w:r>
      <w:r w:rsidR="00D04E75" w:rsidRPr="00D153FF">
        <w:rPr>
          <w:rFonts w:ascii="Times New Roman" w:hAnsi="Times New Roman" w:cs="Times New Roman"/>
          <w:sz w:val="24"/>
          <w:szCs w:val="24"/>
        </w:rPr>
        <w:t>;</w:t>
      </w:r>
    </w:p>
    <w:p w14:paraId="2D787549" w14:textId="3BF1D80D" w:rsidR="00D04E75" w:rsidRPr="00D153FF" w:rsidRDefault="00D04E75" w:rsidP="00D04E7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153310" w:rsidRPr="00D153FF">
        <w:rPr>
          <w:rFonts w:ascii="Times New Roman" w:hAnsi="Times New Roman" w:cs="Times New Roman"/>
          <w:sz w:val="24"/>
          <w:szCs w:val="24"/>
        </w:rPr>
        <w:t xml:space="preserve"> 8</w:t>
      </w:r>
      <w:r w:rsidRPr="00D153FF">
        <w:rPr>
          <w:rFonts w:ascii="Times New Roman" w:hAnsi="Times New Roman" w:cs="Times New Roman"/>
          <w:sz w:val="24"/>
          <w:szCs w:val="24"/>
        </w:rPr>
        <w:t>.  In cazul cladirilor rezidentiale</w:t>
      </w:r>
      <w:r w:rsidR="0072206D">
        <w:rPr>
          <w:rFonts w:ascii="Times New Roman" w:hAnsi="Times New Roman" w:cs="Times New Roman"/>
          <w:sz w:val="24"/>
          <w:szCs w:val="24"/>
        </w:rPr>
        <w:t xml:space="preserve"> detinute  de personae juridice</w:t>
      </w:r>
      <w:r w:rsidRPr="00D153FF">
        <w:rPr>
          <w:rFonts w:ascii="Times New Roman" w:hAnsi="Times New Roman" w:cs="Times New Roman"/>
          <w:sz w:val="24"/>
          <w:szCs w:val="24"/>
        </w:rPr>
        <w:t>, impozitul pe cladiri se calculeaza prin aplicarea unei cote 0,1 % asupra valorii impozabile a cladirii</w:t>
      </w:r>
      <w:r w:rsidR="0072206D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(cota din codul fiscal 0,08 % - 0,2 % asupra valorii impozabile)</w:t>
      </w:r>
    </w:p>
    <w:p w14:paraId="2A2FBB25" w14:textId="67925511" w:rsidR="00153310" w:rsidRPr="00D153FF" w:rsidRDefault="00153310" w:rsidP="00153310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9.  In cazul cladirilor nerezidentiale detinute  de perso</w:t>
      </w:r>
      <w:r w:rsidR="00116E8F"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 xml:space="preserve">ne juridice,  impozitul pe cladiri se calculeaza prin aplicarea unei cote </w:t>
      </w:r>
      <w:r w:rsidR="0072206D">
        <w:rPr>
          <w:rFonts w:ascii="Times New Roman" w:hAnsi="Times New Roman" w:cs="Times New Roman"/>
          <w:sz w:val="24"/>
          <w:szCs w:val="24"/>
        </w:rPr>
        <w:t>de 1,3 % asupra valorii cladirii</w:t>
      </w:r>
      <w:r w:rsidRPr="00D153FF">
        <w:rPr>
          <w:rFonts w:ascii="Times New Roman" w:hAnsi="Times New Roman" w:cs="Times New Roman"/>
          <w:sz w:val="24"/>
          <w:szCs w:val="24"/>
        </w:rPr>
        <w:t>.</w:t>
      </w:r>
    </w:p>
    <w:p w14:paraId="4F47BC6B" w14:textId="337ADC81" w:rsidR="00250709" w:rsidRPr="00D153FF" w:rsidRDefault="00153310" w:rsidP="00F33E78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10. In cazul  cladirilor  nerezidentiale  detinute  de perso</w:t>
      </w:r>
      <w:r w:rsidR="00116E8F"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 xml:space="preserve">ne juridice  utilizate pentru </w:t>
      </w:r>
      <w:r w:rsidR="0072206D">
        <w:rPr>
          <w:rFonts w:ascii="Times New Roman" w:hAnsi="Times New Roman" w:cs="Times New Roman"/>
          <w:sz w:val="24"/>
          <w:szCs w:val="24"/>
        </w:rPr>
        <w:t>activitati din domeniul agricol</w:t>
      </w:r>
      <w:r w:rsidRPr="00D153FF">
        <w:rPr>
          <w:rFonts w:ascii="Times New Roman" w:hAnsi="Times New Roman" w:cs="Times New Roman"/>
          <w:sz w:val="24"/>
          <w:szCs w:val="24"/>
        </w:rPr>
        <w:t>, impozitul pe cladiri se calculeaza</w:t>
      </w:r>
      <w:r w:rsidR="0072206D">
        <w:rPr>
          <w:rFonts w:ascii="Times New Roman" w:hAnsi="Times New Roman" w:cs="Times New Roman"/>
          <w:sz w:val="24"/>
          <w:szCs w:val="24"/>
        </w:rPr>
        <w:t xml:space="preserve"> prin aplicarea unei cote de 0,</w:t>
      </w:r>
      <w:r w:rsidRPr="00D153FF">
        <w:rPr>
          <w:rFonts w:ascii="Times New Roman" w:hAnsi="Times New Roman" w:cs="Times New Roman"/>
          <w:sz w:val="24"/>
          <w:szCs w:val="24"/>
        </w:rPr>
        <w:t>4 % asupra valorii cladirii</w:t>
      </w:r>
      <w:r w:rsidR="002C4D5A" w:rsidRPr="00D153F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A15EC68" w14:textId="08E7482A" w:rsidR="00D153FF" w:rsidRDefault="00036B80" w:rsidP="00036B80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5A37E0" w:rsidRPr="00D153FF">
        <w:rPr>
          <w:rFonts w:ascii="Times New Roman" w:hAnsi="Times New Roman" w:cs="Times New Roman"/>
          <w:sz w:val="24"/>
          <w:szCs w:val="24"/>
        </w:rPr>
        <w:t xml:space="preserve">11. In cazul in care propietraul cladirii este o persoana juridica si acesta nu a actualizat valoarea impozabila a cladirii </w:t>
      </w:r>
      <w:r w:rsidR="00116E8F">
        <w:rPr>
          <w:rFonts w:ascii="Times New Roman" w:hAnsi="Times New Roman" w:cs="Times New Roman"/>
          <w:sz w:val="24"/>
          <w:szCs w:val="24"/>
        </w:rPr>
        <w:t>i</w:t>
      </w:r>
      <w:r w:rsidR="005A37E0" w:rsidRPr="00D153FF">
        <w:rPr>
          <w:rFonts w:ascii="Times New Roman" w:hAnsi="Times New Roman" w:cs="Times New Roman"/>
          <w:sz w:val="24"/>
          <w:szCs w:val="24"/>
        </w:rPr>
        <w:t xml:space="preserve">n ultimii 3 ani anteriori anului de referinta , cota impozitului </w:t>
      </w:r>
      <w:r w:rsidR="00116E8F">
        <w:rPr>
          <w:rFonts w:ascii="Times New Roman" w:hAnsi="Times New Roman" w:cs="Times New Roman"/>
          <w:sz w:val="24"/>
          <w:szCs w:val="24"/>
        </w:rPr>
        <w:t xml:space="preserve">sau </w:t>
      </w:r>
      <w:r w:rsidR="005A37E0" w:rsidRPr="00D153FF">
        <w:rPr>
          <w:rFonts w:ascii="Times New Roman" w:hAnsi="Times New Roman" w:cs="Times New Roman"/>
          <w:sz w:val="24"/>
          <w:szCs w:val="24"/>
        </w:rPr>
        <w:t xml:space="preserve">taxei pe cladiri este 5% 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C9FAADE" w14:textId="230F78D2" w:rsidR="00036B80" w:rsidRPr="00D153FF" w:rsidRDefault="00036B80" w:rsidP="00036B80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</w:t>
      </w:r>
      <w:r w:rsidR="009C5671">
        <w:rPr>
          <w:rFonts w:ascii="Times New Roman" w:hAnsi="Times New Roman" w:cs="Times New Roman"/>
          <w:sz w:val="24"/>
          <w:szCs w:val="24"/>
        </w:rPr>
        <w:t>Pentru plata cu anticipatie a impozitului datorat pe int</w:t>
      </w:r>
      <w:r w:rsidR="008C6467">
        <w:rPr>
          <w:rFonts w:ascii="Times New Roman" w:hAnsi="Times New Roman" w:cs="Times New Roman"/>
          <w:sz w:val="24"/>
          <w:szCs w:val="24"/>
        </w:rPr>
        <w:t>regul an de catre contribuabili</w:t>
      </w:r>
      <w:r w:rsidR="009C5671">
        <w:rPr>
          <w:rFonts w:ascii="Times New Roman" w:hAnsi="Times New Roman" w:cs="Times New Roman"/>
          <w:sz w:val="24"/>
          <w:szCs w:val="24"/>
        </w:rPr>
        <w:t>,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9C5671">
        <w:rPr>
          <w:rFonts w:ascii="Times New Roman" w:hAnsi="Times New Roman" w:cs="Times New Roman"/>
          <w:sz w:val="24"/>
          <w:szCs w:val="24"/>
        </w:rPr>
        <w:t>s</w:t>
      </w:r>
      <w:r w:rsidRPr="00D153FF">
        <w:rPr>
          <w:rFonts w:ascii="Times New Roman" w:hAnsi="Times New Roman" w:cs="Times New Roman"/>
          <w:sz w:val="24"/>
          <w:szCs w:val="24"/>
        </w:rPr>
        <w:t>tabilirea nivelului bonificatiei de  10% conform prevederilor art.</w:t>
      </w:r>
      <w:r w:rsidR="008C6467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462 alin.(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2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8C6467">
        <w:rPr>
          <w:rFonts w:ascii="Times New Roman" w:hAnsi="Times New Roman" w:cs="Times New Roman"/>
          <w:sz w:val="24"/>
          <w:szCs w:val="24"/>
        </w:rPr>
        <w:t>)</w:t>
      </w:r>
      <w:r w:rsidRPr="00D153FF">
        <w:rPr>
          <w:rFonts w:ascii="Times New Roman" w:hAnsi="Times New Roman" w:cs="Times New Roman"/>
          <w:sz w:val="24"/>
          <w:szCs w:val="24"/>
        </w:rPr>
        <w:t>, art.467 alin.</w:t>
      </w:r>
      <w:r w:rsidR="008C6467">
        <w:rPr>
          <w:rFonts w:ascii="Times New Roman" w:hAnsi="Times New Roman" w:cs="Times New Roman"/>
          <w:sz w:val="24"/>
          <w:szCs w:val="24"/>
        </w:rPr>
        <w:t xml:space="preserve">    </w:t>
      </w:r>
      <w:r w:rsidRPr="00D153FF">
        <w:rPr>
          <w:rFonts w:ascii="Times New Roman" w:hAnsi="Times New Roman" w:cs="Times New Roman"/>
          <w:sz w:val="24"/>
          <w:szCs w:val="24"/>
        </w:rPr>
        <w:t>(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2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8C6467">
        <w:rPr>
          <w:rFonts w:ascii="Times New Roman" w:hAnsi="Times New Roman" w:cs="Times New Roman"/>
          <w:sz w:val="24"/>
          <w:szCs w:val="24"/>
        </w:rPr>
        <w:t>)</w:t>
      </w:r>
      <w:r w:rsidRPr="00D153FF">
        <w:rPr>
          <w:rFonts w:ascii="Times New Roman" w:hAnsi="Times New Roman" w:cs="Times New Roman"/>
          <w:sz w:val="24"/>
          <w:szCs w:val="24"/>
        </w:rPr>
        <w:t xml:space="preserve">, art.472 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alin (2) din </w:t>
      </w:r>
      <w:r w:rsidRPr="00D153FF">
        <w:rPr>
          <w:rFonts w:ascii="Times New Roman" w:hAnsi="Times New Roman" w:cs="Times New Roman"/>
          <w:sz w:val="24"/>
          <w:szCs w:val="24"/>
        </w:rPr>
        <w:t xml:space="preserve">Codul fiscal </w:t>
      </w:r>
      <w:r w:rsidR="009C5671">
        <w:rPr>
          <w:rFonts w:ascii="Times New Roman" w:hAnsi="Times New Roman" w:cs="Times New Roman"/>
          <w:sz w:val="24"/>
          <w:szCs w:val="24"/>
        </w:rPr>
        <w:t>.</w:t>
      </w:r>
    </w:p>
    <w:p w14:paraId="562B6830" w14:textId="1E6AC7A1" w:rsidR="00C52B85" w:rsidRPr="00D153FF" w:rsidRDefault="00C52B85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lastRenderedPageBreak/>
        <w:t xml:space="preserve">       Regulamentul  privind adoptarea taxelor speciale pentru prestarea de catre compartimentul  Impozite si taxe locale </w:t>
      </w:r>
      <w:r w:rsidR="009C5671">
        <w:rPr>
          <w:rFonts w:ascii="Times New Roman" w:hAnsi="Times New Roman" w:cs="Times New Roman"/>
          <w:sz w:val="24"/>
          <w:szCs w:val="24"/>
        </w:rPr>
        <w:t>i</w:t>
      </w:r>
      <w:r w:rsidRPr="00D153FF">
        <w:rPr>
          <w:rFonts w:ascii="Times New Roman" w:hAnsi="Times New Roman" w:cs="Times New Roman"/>
          <w:sz w:val="24"/>
          <w:szCs w:val="24"/>
        </w:rPr>
        <w:t xml:space="preserve">n interesul persoanelor fizice si juridice pentru anul fiscal 2016  face parte integranta din prezentul Raport  </w:t>
      </w:r>
    </w:p>
    <w:p w14:paraId="16505117" w14:textId="5E17D81A" w:rsidR="00C52B85" w:rsidRPr="00D153FF" w:rsidRDefault="00C52B85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</w:t>
      </w:r>
      <w:r w:rsidR="00D1034D" w:rsidRPr="00D153FF">
        <w:rPr>
          <w:rFonts w:ascii="Times New Roman" w:hAnsi="Times New Roman" w:cs="Times New Roman"/>
          <w:sz w:val="24"/>
          <w:szCs w:val="24"/>
        </w:rPr>
        <w:t xml:space="preserve">   Anexa nr. 1</w:t>
      </w:r>
      <w:r w:rsidR="008C6467">
        <w:rPr>
          <w:rFonts w:ascii="Times New Roman" w:hAnsi="Times New Roman" w:cs="Times New Roman"/>
          <w:sz w:val="24"/>
          <w:szCs w:val="24"/>
        </w:rPr>
        <w:t xml:space="preserve"> la prezentul raport</w:t>
      </w:r>
      <w:r w:rsidR="00D1034D" w:rsidRPr="00D153FF">
        <w:rPr>
          <w:rFonts w:ascii="Times New Roman" w:hAnsi="Times New Roman" w:cs="Times New Roman"/>
          <w:sz w:val="24"/>
          <w:szCs w:val="24"/>
        </w:rPr>
        <w:t xml:space="preserve"> cuprinde  valor</w:t>
      </w:r>
      <w:r w:rsidR="008C6467">
        <w:rPr>
          <w:rFonts w:ascii="Times New Roman" w:hAnsi="Times New Roman" w:cs="Times New Roman"/>
          <w:sz w:val="24"/>
          <w:szCs w:val="24"/>
        </w:rPr>
        <w:t>ile impozabile si taxele locale</w:t>
      </w:r>
      <w:r w:rsidR="00D1034D" w:rsidRPr="00D153FF">
        <w:rPr>
          <w:rFonts w:ascii="Times New Roman" w:hAnsi="Times New Roman" w:cs="Times New Roman"/>
          <w:sz w:val="24"/>
          <w:szCs w:val="24"/>
        </w:rPr>
        <w:t>, alte taxe asimilate acestora precum si amenzile   aplicabile in anul 201</w:t>
      </w:r>
      <w:r w:rsidR="002C687B" w:rsidRPr="00D153FF">
        <w:rPr>
          <w:rFonts w:ascii="Times New Roman" w:hAnsi="Times New Roman" w:cs="Times New Roman"/>
          <w:sz w:val="24"/>
          <w:szCs w:val="24"/>
        </w:rPr>
        <w:t>6</w:t>
      </w:r>
      <w:r w:rsidR="009C5671">
        <w:rPr>
          <w:rFonts w:ascii="Times New Roman" w:hAnsi="Times New Roman" w:cs="Times New Roman"/>
          <w:sz w:val="24"/>
          <w:szCs w:val="24"/>
        </w:rPr>
        <w:t>, taxele speci</w:t>
      </w:r>
      <w:r w:rsidR="008C6467">
        <w:rPr>
          <w:rFonts w:ascii="Times New Roman" w:hAnsi="Times New Roman" w:cs="Times New Roman"/>
          <w:sz w:val="24"/>
          <w:szCs w:val="24"/>
        </w:rPr>
        <w:t>ale pentru anul 2016.</w:t>
      </w:r>
    </w:p>
    <w:p w14:paraId="1BF45A4A" w14:textId="1980D7B8" w:rsidR="00C52B85" w:rsidRPr="00D153FF" w:rsidRDefault="00C52B85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</w:t>
      </w:r>
      <w:r w:rsidR="002C687B" w:rsidRPr="00D153FF">
        <w:rPr>
          <w:rFonts w:ascii="Times New Roman" w:hAnsi="Times New Roman" w:cs="Times New Roman"/>
          <w:sz w:val="24"/>
          <w:szCs w:val="24"/>
        </w:rPr>
        <w:t xml:space="preserve">   </w:t>
      </w:r>
      <w:r w:rsidRPr="00D153FF">
        <w:rPr>
          <w:rFonts w:ascii="Times New Roman" w:hAnsi="Times New Roman" w:cs="Times New Roman"/>
          <w:sz w:val="24"/>
          <w:szCs w:val="24"/>
        </w:rPr>
        <w:t>Impozitarea terenurilor situate in intravilanul si extravilanul localitatii se face pe zone si ranguri, astfel:</w:t>
      </w:r>
    </w:p>
    <w:p w14:paraId="5D615DD3" w14:textId="77777777" w:rsidR="0092393E" w:rsidRPr="00D153FF" w:rsidRDefault="0092393E" w:rsidP="00C52B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>INTRAVILAN: Zona A,rangul IV: Nocrich,</w:t>
      </w:r>
    </w:p>
    <w:p w14:paraId="0838928B" w14:textId="23266132" w:rsidR="00C52B85" w:rsidRPr="00D153FF" w:rsidRDefault="0092393E" w:rsidP="00C52B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52B85" w:rsidRPr="00D153FF">
        <w:rPr>
          <w:rFonts w:ascii="Times New Roman" w:hAnsi="Times New Roman" w:cs="Times New Roman"/>
          <w:sz w:val="24"/>
          <w:szCs w:val="24"/>
        </w:rPr>
        <w:t>Zona B, rangul V: Hosman, Fofeldea, Ghijasa de Jos si Tichindeal.</w:t>
      </w:r>
    </w:p>
    <w:p w14:paraId="3F495BF7" w14:textId="77777777" w:rsidR="0092393E" w:rsidRPr="00D153FF" w:rsidRDefault="00C52B85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EXTRAVILAN: Zona A, rangul IV: Nocrich, </w:t>
      </w:r>
    </w:p>
    <w:p w14:paraId="7F5CBA53" w14:textId="21E6826D" w:rsidR="002C687B" w:rsidRDefault="0092393E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C52B85" w:rsidRPr="00D153FF">
        <w:rPr>
          <w:rFonts w:ascii="Times New Roman" w:hAnsi="Times New Roman" w:cs="Times New Roman"/>
          <w:sz w:val="24"/>
          <w:szCs w:val="24"/>
        </w:rPr>
        <w:t>Zona A, rangul V: Hosman, Fofeldea, Ghijasa de Jos si Tichinde</w:t>
      </w:r>
      <w:r w:rsidRPr="00D153FF">
        <w:rPr>
          <w:rFonts w:ascii="Times New Roman" w:hAnsi="Times New Roman" w:cs="Times New Roman"/>
          <w:sz w:val="24"/>
          <w:szCs w:val="24"/>
        </w:rPr>
        <w:t>al</w:t>
      </w:r>
    </w:p>
    <w:p w14:paraId="53CA333D" w14:textId="120F4DDB" w:rsidR="008C6467" w:rsidRPr="00D153FF" w:rsidRDefault="00B54ED5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Propun ca, scutirea sau reducerea impozitelor</w:t>
      </w:r>
      <w:r w:rsidR="00D603DB">
        <w:rPr>
          <w:rFonts w:ascii="Times New Roman" w:hAnsi="Times New Roman" w:cs="Times New Roman"/>
          <w:sz w:val="24"/>
          <w:szCs w:val="24"/>
        </w:rPr>
        <w:t xml:space="preserve"> si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taxelor locale prevazute de Codul Fiscal, sa se acorde de catre Consiliul Local in functie de cererile si documentele justificative depuse de contribuabili in acest sens.</w:t>
      </w:r>
    </w:p>
    <w:p w14:paraId="33347F33" w14:textId="2B192D6E" w:rsidR="00C52B85" w:rsidRPr="00D153FF" w:rsidRDefault="002C687B" w:rsidP="002C687B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</w:t>
      </w:r>
      <w:r w:rsidR="00C52B85" w:rsidRPr="00D153FF">
        <w:rPr>
          <w:rFonts w:ascii="Times New Roman" w:hAnsi="Times New Roman" w:cs="Times New Roman"/>
          <w:sz w:val="24"/>
          <w:szCs w:val="24"/>
        </w:rPr>
        <w:t xml:space="preserve"> In conformitate cu  prevederile art.45 alin.(6) din Legea 215/2001 a administratiei publice locale republicata , cu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F562AD" w:rsidRPr="00D153FF">
        <w:rPr>
          <w:rFonts w:ascii="Times New Roman" w:hAnsi="Times New Roman" w:cs="Times New Roman"/>
          <w:sz w:val="24"/>
          <w:szCs w:val="24"/>
        </w:rPr>
        <w:t>m</w:t>
      </w:r>
      <w:r w:rsidR="00C52B85" w:rsidRPr="00D153FF">
        <w:rPr>
          <w:rFonts w:ascii="Times New Roman" w:hAnsi="Times New Roman" w:cs="Times New Roman"/>
          <w:sz w:val="24"/>
          <w:szCs w:val="24"/>
        </w:rPr>
        <w:t>odificarile si completarile ulterioare  ,</w:t>
      </w:r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r w:rsidR="00C52B85" w:rsidRPr="00D153FF">
        <w:rPr>
          <w:rFonts w:ascii="Times New Roman" w:hAnsi="Times New Roman" w:cs="Times New Roman"/>
          <w:sz w:val="24"/>
          <w:szCs w:val="24"/>
        </w:rPr>
        <w:t xml:space="preserve">propun elaborarea unui proiect </w:t>
      </w:r>
      <w:r w:rsidR="00F562AD" w:rsidRPr="00D153FF">
        <w:rPr>
          <w:rFonts w:ascii="Times New Roman" w:hAnsi="Times New Roman" w:cs="Times New Roman"/>
          <w:sz w:val="24"/>
          <w:szCs w:val="24"/>
        </w:rPr>
        <w:t xml:space="preserve">de hotarare privind stabilirea impozitelor si taxelor locale pentru anul fiscal 2016 , precum si a unor taxe speciale pentru eliberarea unor documente . </w:t>
      </w:r>
    </w:p>
    <w:p w14:paraId="7598BFA4" w14:textId="77777777" w:rsidR="0092393E" w:rsidRPr="00D153FF" w:rsidRDefault="00083BEA" w:rsidP="0092393E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92393E" w:rsidRPr="00D153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14:paraId="40758039" w14:textId="77777777" w:rsidR="00D153FF" w:rsidRPr="00D153FF" w:rsidRDefault="0092393E" w:rsidP="002C687B">
      <w:pPr>
        <w:pStyle w:val="Frspaiere"/>
        <w:rPr>
          <w:rFonts w:ascii="Times New Roman" w:hAnsi="Times New Roman" w:cs="Times New Roman"/>
          <w:sz w:val="18"/>
          <w:szCs w:val="18"/>
        </w:rPr>
      </w:pPr>
      <w:r w:rsidRPr="00D153F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083BEA" w:rsidRPr="00D153FF">
        <w:rPr>
          <w:rFonts w:ascii="Times New Roman" w:hAnsi="Times New Roman" w:cs="Times New Roman"/>
          <w:sz w:val="18"/>
          <w:szCs w:val="18"/>
        </w:rPr>
        <w:t xml:space="preserve"> </w:t>
      </w:r>
      <w:r w:rsidR="00D153FF" w:rsidRPr="00D153FF">
        <w:rPr>
          <w:rFonts w:ascii="Times New Roman" w:hAnsi="Times New Roman" w:cs="Times New Roman"/>
          <w:sz w:val="18"/>
          <w:szCs w:val="18"/>
        </w:rPr>
        <w:t xml:space="preserve">              </w:t>
      </w:r>
    </w:p>
    <w:p w14:paraId="01C7E2A3" w14:textId="7BF695E1" w:rsidR="0092393E" w:rsidRPr="00D153FF" w:rsidRDefault="0092393E" w:rsidP="002C687B">
      <w:pPr>
        <w:pStyle w:val="Frspaiere"/>
        <w:rPr>
          <w:rFonts w:ascii="Times New Roman" w:hAnsi="Times New Roman" w:cs="Times New Roman"/>
          <w:sz w:val="18"/>
          <w:szCs w:val="18"/>
        </w:rPr>
      </w:pPr>
      <w:r w:rsidRPr="00D153F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INSP. IMPOZITE SI TAXE LOCALE </w:t>
      </w:r>
    </w:p>
    <w:p w14:paraId="1CF0585B" w14:textId="21FEC668" w:rsidR="00083BEA" w:rsidRPr="00D153FF" w:rsidRDefault="0092393E" w:rsidP="002C687B">
      <w:pPr>
        <w:pStyle w:val="Frspaiere"/>
        <w:rPr>
          <w:rFonts w:ascii="Times New Roman" w:hAnsi="Times New Roman" w:cs="Times New Roman"/>
          <w:sz w:val="18"/>
          <w:szCs w:val="18"/>
        </w:rPr>
      </w:pPr>
      <w:r w:rsidRPr="00D153F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POSA MARINELA</w:t>
      </w:r>
      <w:r w:rsidR="00083BEA" w:rsidRPr="00D153F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Pr="00D153FF">
        <w:rPr>
          <w:rFonts w:ascii="Times New Roman" w:hAnsi="Times New Roman" w:cs="Times New Roman"/>
          <w:sz w:val="18"/>
          <w:szCs w:val="18"/>
        </w:rPr>
        <w:t xml:space="preserve">         </w:t>
      </w:r>
    </w:p>
    <w:p w14:paraId="05E4A81C" w14:textId="706FFC24" w:rsidR="002C687B" w:rsidRPr="00D153FF" w:rsidRDefault="00083BEA" w:rsidP="0092393E">
      <w:pPr>
        <w:pStyle w:val="Frspaiere"/>
        <w:rPr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536067" w:rsidRPr="00D153FF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153FF">
        <w:rPr>
          <w:rFonts w:ascii="Times New Roman" w:hAnsi="Times New Roman" w:cs="Times New Roman"/>
          <w:sz w:val="20"/>
          <w:szCs w:val="20"/>
        </w:rPr>
        <w:t xml:space="preserve">       </w:t>
      </w:r>
      <w:r w:rsidR="0092393E" w:rsidRPr="00D153F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36012E" w14:textId="3ED82A89" w:rsidR="002C687B" w:rsidRPr="00D153FF" w:rsidRDefault="002C687B" w:rsidP="002C687B">
      <w:pPr>
        <w:pStyle w:val="Frspaiere"/>
        <w:rPr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3670CB20" w14:textId="77777777" w:rsidR="00D1034D" w:rsidRPr="00D153FF" w:rsidRDefault="00D1034D" w:rsidP="00D103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87E353" w14:textId="0581EDBE" w:rsidR="00F33E78" w:rsidRPr="00D153FF" w:rsidRDefault="0092393E" w:rsidP="00536067">
      <w:pPr>
        <w:tabs>
          <w:tab w:val="left" w:pos="9378"/>
        </w:tabs>
        <w:rPr>
          <w:rFonts w:ascii="Times New Roman" w:hAnsi="Times New Roman" w:cs="Times New Roman"/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                 NOCRICH LA 26.11.2015</w:t>
      </w:r>
    </w:p>
    <w:sectPr w:rsidR="00F33E78" w:rsidRPr="00D153FF" w:rsidSect="00D153FF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F9D90" w14:textId="77777777" w:rsidR="001F0EC4" w:rsidRDefault="001F0EC4" w:rsidP="00E612C5">
      <w:pPr>
        <w:spacing w:after="0" w:line="240" w:lineRule="auto"/>
      </w:pPr>
      <w:r>
        <w:separator/>
      </w:r>
    </w:p>
  </w:endnote>
  <w:endnote w:type="continuationSeparator" w:id="0">
    <w:p w14:paraId="1D223E0B" w14:textId="77777777" w:rsidR="001F0EC4" w:rsidRDefault="001F0EC4" w:rsidP="00E6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2074098"/>
      <w:docPartObj>
        <w:docPartGallery w:val="Page Numbers (Bottom of Page)"/>
        <w:docPartUnique/>
      </w:docPartObj>
    </w:sdtPr>
    <w:sdtEndPr/>
    <w:sdtContent>
      <w:p w14:paraId="5C0BC42E" w14:textId="11B1EE8B" w:rsidR="00E612C5" w:rsidRDefault="00E612C5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3DB" w:rsidRPr="00D603DB">
          <w:rPr>
            <w:noProof/>
            <w:lang w:val="ro-RO"/>
          </w:rPr>
          <w:t>3</w:t>
        </w:r>
        <w:r>
          <w:fldChar w:fldCharType="end"/>
        </w:r>
      </w:p>
    </w:sdtContent>
  </w:sdt>
  <w:p w14:paraId="426225C8" w14:textId="77777777" w:rsidR="00E612C5" w:rsidRDefault="00E612C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A280D" w14:textId="77777777" w:rsidR="001F0EC4" w:rsidRDefault="001F0EC4" w:rsidP="00E612C5">
      <w:pPr>
        <w:spacing w:after="0" w:line="240" w:lineRule="auto"/>
      </w:pPr>
      <w:r>
        <w:separator/>
      </w:r>
    </w:p>
  </w:footnote>
  <w:footnote w:type="continuationSeparator" w:id="0">
    <w:p w14:paraId="4D6A02DF" w14:textId="77777777" w:rsidR="001F0EC4" w:rsidRDefault="001F0EC4" w:rsidP="00E61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F1F"/>
    <w:multiLevelType w:val="hybridMultilevel"/>
    <w:tmpl w:val="8A1000B8"/>
    <w:lvl w:ilvl="0" w:tplc="516E6254">
      <w:start w:val="11"/>
      <w:numFmt w:val="bullet"/>
      <w:lvlText w:val="-"/>
      <w:lvlJc w:val="left"/>
      <w:pPr>
        <w:ind w:left="211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" w15:restartNumberingAfterBreak="0">
    <w:nsid w:val="41B61F7F"/>
    <w:multiLevelType w:val="hybridMultilevel"/>
    <w:tmpl w:val="8E5CC6EE"/>
    <w:lvl w:ilvl="0" w:tplc="8F9E12D4">
      <w:start w:val="1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65F4786"/>
    <w:multiLevelType w:val="hybridMultilevel"/>
    <w:tmpl w:val="67F2295C"/>
    <w:lvl w:ilvl="0" w:tplc="0BB8E1F8">
      <w:start w:val="11"/>
      <w:numFmt w:val="bullet"/>
      <w:lvlText w:val="-"/>
      <w:lvlJc w:val="left"/>
      <w:pPr>
        <w:ind w:left="52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1AF"/>
    <w:rsid w:val="00026A6D"/>
    <w:rsid w:val="00036B80"/>
    <w:rsid w:val="00050F7F"/>
    <w:rsid w:val="00054744"/>
    <w:rsid w:val="00083BEA"/>
    <w:rsid w:val="0009055B"/>
    <w:rsid w:val="000A264C"/>
    <w:rsid w:val="000D1723"/>
    <w:rsid w:val="000D68E5"/>
    <w:rsid w:val="00113936"/>
    <w:rsid w:val="00116E8F"/>
    <w:rsid w:val="001265AA"/>
    <w:rsid w:val="00127DE7"/>
    <w:rsid w:val="00153310"/>
    <w:rsid w:val="001A3522"/>
    <w:rsid w:val="001F0EC4"/>
    <w:rsid w:val="001F4FE9"/>
    <w:rsid w:val="00250709"/>
    <w:rsid w:val="002C4D5A"/>
    <w:rsid w:val="002C687B"/>
    <w:rsid w:val="003601E2"/>
    <w:rsid w:val="0036222D"/>
    <w:rsid w:val="003646ED"/>
    <w:rsid w:val="00396906"/>
    <w:rsid w:val="003D2AD3"/>
    <w:rsid w:val="00405B2E"/>
    <w:rsid w:val="0041134D"/>
    <w:rsid w:val="004B5753"/>
    <w:rsid w:val="004C31AF"/>
    <w:rsid w:val="004E6B0E"/>
    <w:rsid w:val="00507C38"/>
    <w:rsid w:val="00536067"/>
    <w:rsid w:val="00536B93"/>
    <w:rsid w:val="00560A6E"/>
    <w:rsid w:val="005A334A"/>
    <w:rsid w:val="005A37E0"/>
    <w:rsid w:val="005B7834"/>
    <w:rsid w:val="005D776A"/>
    <w:rsid w:val="005E2D36"/>
    <w:rsid w:val="006751B2"/>
    <w:rsid w:val="00701733"/>
    <w:rsid w:val="00705475"/>
    <w:rsid w:val="0072206D"/>
    <w:rsid w:val="00723598"/>
    <w:rsid w:val="00741368"/>
    <w:rsid w:val="0076473F"/>
    <w:rsid w:val="007A646D"/>
    <w:rsid w:val="007B470F"/>
    <w:rsid w:val="007C7EA5"/>
    <w:rsid w:val="007E324E"/>
    <w:rsid w:val="008064B1"/>
    <w:rsid w:val="00832C96"/>
    <w:rsid w:val="00841718"/>
    <w:rsid w:val="00870185"/>
    <w:rsid w:val="00872D62"/>
    <w:rsid w:val="008B6E98"/>
    <w:rsid w:val="008C6467"/>
    <w:rsid w:val="0092393E"/>
    <w:rsid w:val="00963D64"/>
    <w:rsid w:val="009665C2"/>
    <w:rsid w:val="00975D7D"/>
    <w:rsid w:val="009C5671"/>
    <w:rsid w:val="00A115C1"/>
    <w:rsid w:val="00A122F8"/>
    <w:rsid w:val="00A42354"/>
    <w:rsid w:val="00A5242D"/>
    <w:rsid w:val="00AD6DB2"/>
    <w:rsid w:val="00AE3C62"/>
    <w:rsid w:val="00B54ED5"/>
    <w:rsid w:val="00B76688"/>
    <w:rsid w:val="00BE4307"/>
    <w:rsid w:val="00BF3D12"/>
    <w:rsid w:val="00C246E0"/>
    <w:rsid w:val="00C52B85"/>
    <w:rsid w:val="00C60132"/>
    <w:rsid w:val="00C974B9"/>
    <w:rsid w:val="00CA5B49"/>
    <w:rsid w:val="00CE54AE"/>
    <w:rsid w:val="00D04E75"/>
    <w:rsid w:val="00D1034D"/>
    <w:rsid w:val="00D153FF"/>
    <w:rsid w:val="00D360FA"/>
    <w:rsid w:val="00D603DB"/>
    <w:rsid w:val="00D66116"/>
    <w:rsid w:val="00DA1E77"/>
    <w:rsid w:val="00DE6457"/>
    <w:rsid w:val="00DF2A25"/>
    <w:rsid w:val="00E07858"/>
    <w:rsid w:val="00E55EE6"/>
    <w:rsid w:val="00E57CAD"/>
    <w:rsid w:val="00E612C5"/>
    <w:rsid w:val="00EA2AD8"/>
    <w:rsid w:val="00EA5115"/>
    <w:rsid w:val="00EE56FB"/>
    <w:rsid w:val="00EF2CAE"/>
    <w:rsid w:val="00F33E78"/>
    <w:rsid w:val="00F562AD"/>
    <w:rsid w:val="00FB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F08F5"/>
  <w15:docId w15:val="{82C3854F-476A-4934-8DDB-0693A4BF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7E0"/>
  </w:style>
  <w:style w:type="paragraph" w:styleId="Titlu1">
    <w:name w:val="heading 1"/>
    <w:basedOn w:val="Normal"/>
    <w:next w:val="Normal"/>
    <w:link w:val="Titlu1Caracter"/>
    <w:uiPriority w:val="9"/>
    <w:qFormat/>
    <w:rsid w:val="005A37E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5A37E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A37E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A37E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A37E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A37E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A37E0"/>
    <w:pPr>
      <w:keepNext/>
      <w:keepLines/>
      <w:spacing w:before="120" w:after="0"/>
      <w:outlineLvl w:val="6"/>
    </w:pPr>
    <w:rPr>
      <w:i/>
      <w:iCs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A37E0"/>
    <w:pPr>
      <w:keepNext/>
      <w:keepLines/>
      <w:spacing w:before="120" w:after="0"/>
      <w:outlineLvl w:val="7"/>
    </w:pPr>
    <w:rPr>
      <w:b/>
      <w:bCs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A37E0"/>
    <w:pPr>
      <w:keepNext/>
      <w:keepLines/>
      <w:spacing w:before="120" w:after="0"/>
      <w:outlineLvl w:val="8"/>
    </w:pPr>
    <w:rPr>
      <w:i/>
      <w:i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A37E0"/>
    <w:pPr>
      <w:spacing w:after="0" w:line="240" w:lineRule="auto"/>
    </w:pPr>
  </w:style>
  <w:style w:type="character" w:styleId="Referincomentariu">
    <w:name w:val="annotation reference"/>
    <w:basedOn w:val="Fontdeparagrafimplicit"/>
    <w:uiPriority w:val="99"/>
    <w:semiHidden/>
    <w:unhideWhenUsed/>
    <w:rsid w:val="003D2AD3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3D2AD3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3D2AD3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3D2AD3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3D2AD3"/>
    <w:rPr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D2A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D2AD3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5A37E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5A37E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A37E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A37E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A37E0"/>
    <w:rPr>
      <w:rFonts w:asciiTheme="majorHAnsi" w:eastAsiaTheme="majorEastAsia" w:hAnsiTheme="majorHAnsi" w:cstheme="majorBidi"/>
      <w:b/>
      <w:bCs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A37E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A37E0"/>
    <w:rPr>
      <w:i/>
      <w:iCs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A37E0"/>
    <w:rPr>
      <w:b/>
      <w:bCs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A37E0"/>
    <w:rPr>
      <w:i/>
      <w:iCs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5A37E0"/>
    <w:rPr>
      <w:b/>
      <w:bCs/>
      <w:sz w:val="18"/>
      <w:szCs w:val="18"/>
    </w:rPr>
  </w:style>
  <w:style w:type="paragraph" w:styleId="Titlu">
    <w:name w:val="Title"/>
    <w:basedOn w:val="Normal"/>
    <w:next w:val="Normal"/>
    <w:link w:val="TitluCaracter"/>
    <w:uiPriority w:val="10"/>
    <w:qFormat/>
    <w:rsid w:val="005A37E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uCaracter">
    <w:name w:val="Titlu Caracter"/>
    <w:basedOn w:val="Fontdeparagrafimplicit"/>
    <w:link w:val="Titlu"/>
    <w:uiPriority w:val="10"/>
    <w:rsid w:val="005A37E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A37E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A37E0"/>
    <w:rPr>
      <w:rFonts w:asciiTheme="majorHAnsi" w:eastAsiaTheme="majorEastAsia" w:hAnsiTheme="majorHAnsi" w:cstheme="majorBidi"/>
      <w:sz w:val="24"/>
      <w:szCs w:val="24"/>
    </w:rPr>
  </w:style>
  <w:style w:type="character" w:styleId="Robust">
    <w:name w:val="Strong"/>
    <w:basedOn w:val="Fontdeparagrafimplicit"/>
    <w:uiPriority w:val="22"/>
    <w:qFormat/>
    <w:rsid w:val="005A37E0"/>
    <w:rPr>
      <w:b/>
      <w:bCs/>
      <w:color w:val="auto"/>
    </w:rPr>
  </w:style>
  <w:style w:type="character" w:styleId="Accentuat">
    <w:name w:val="Emphasis"/>
    <w:basedOn w:val="Fontdeparagrafimplicit"/>
    <w:uiPriority w:val="20"/>
    <w:qFormat/>
    <w:rsid w:val="005A37E0"/>
    <w:rPr>
      <w:i/>
      <w:iCs/>
      <w:color w:val="auto"/>
    </w:rPr>
  </w:style>
  <w:style w:type="paragraph" w:styleId="Citat">
    <w:name w:val="Quote"/>
    <w:basedOn w:val="Normal"/>
    <w:next w:val="Normal"/>
    <w:link w:val="CitatCaracter"/>
    <w:uiPriority w:val="29"/>
    <w:qFormat/>
    <w:rsid w:val="005A37E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Caracter">
    <w:name w:val="Citat Caracter"/>
    <w:basedOn w:val="Fontdeparagrafimplicit"/>
    <w:link w:val="Citat"/>
    <w:uiPriority w:val="29"/>
    <w:rsid w:val="005A37E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A37E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A37E0"/>
    <w:rPr>
      <w:rFonts w:asciiTheme="majorHAnsi" w:eastAsiaTheme="majorEastAsia" w:hAnsiTheme="majorHAnsi" w:cstheme="majorBidi"/>
      <w:sz w:val="26"/>
      <w:szCs w:val="26"/>
    </w:rPr>
  </w:style>
  <w:style w:type="character" w:styleId="Accentuaresubtil">
    <w:name w:val="Subtle Emphasis"/>
    <w:basedOn w:val="Fontdeparagrafimplicit"/>
    <w:uiPriority w:val="19"/>
    <w:qFormat/>
    <w:rsid w:val="005A37E0"/>
    <w:rPr>
      <w:i/>
      <w:iCs/>
      <w:color w:val="auto"/>
    </w:rPr>
  </w:style>
  <w:style w:type="character" w:styleId="Accentuareintens">
    <w:name w:val="Intense Emphasis"/>
    <w:basedOn w:val="Fontdeparagrafimplicit"/>
    <w:uiPriority w:val="21"/>
    <w:qFormat/>
    <w:rsid w:val="005A37E0"/>
    <w:rPr>
      <w:b/>
      <w:bCs/>
      <w:i/>
      <w:iCs/>
      <w:color w:val="auto"/>
    </w:rPr>
  </w:style>
  <w:style w:type="character" w:styleId="Referiresubtil">
    <w:name w:val="Subtle Reference"/>
    <w:basedOn w:val="Fontdeparagrafimplicit"/>
    <w:uiPriority w:val="31"/>
    <w:qFormat/>
    <w:rsid w:val="005A37E0"/>
    <w:rPr>
      <w:smallCaps/>
      <w:color w:val="auto"/>
      <w:u w:val="single" w:color="7F7F7F" w:themeColor="text1" w:themeTint="80"/>
    </w:rPr>
  </w:style>
  <w:style w:type="character" w:styleId="Referireintens">
    <w:name w:val="Intense Reference"/>
    <w:basedOn w:val="Fontdeparagrafimplicit"/>
    <w:uiPriority w:val="32"/>
    <w:qFormat/>
    <w:rsid w:val="005A37E0"/>
    <w:rPr>
      <w:b/>
      <w:bCs/>
      <w:smallCaps/>
      <w:color w:val="auto"/>
      <w:u w:val="single"/>
    </w:rPr>
  </w:style>
  <w:style w:type="character" w:styleId="Titlulcrii">
    <w:name w:val="Book Title"/>
    <w:basedOn w:val="Fontdeparagrafimplicit"/>
    <w:uiPriority w:val="33"/>
    <w:qFormat/>
    <w:rsid w:val="005A37E0"/>
    <w:rPr>
      <w:b/>
      <w:bCs/>
      <w:smallCaps/>
      <w:color w:val="auto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5A37E0"/>
    <w:pPr>
      <w:outlineLvl w:val="9"/>
    </w:pPr>
  </w:style>
  <w:style w:type="paragraph" w:styleId="Antet">
    <w:name w:val="header"/>
    <w:basedOn w:val="Normal"/>
    <w:link w:val="AntetCaracter"/>
    <w:uiPriority w:val="99"/>
    <w:unhideWhenUsed/>
    <w:rsid w:val="00E61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2C5"/>
  </w:style>
  <w:style w:type="paragraph" w:styleId="Subsol">
    <w:name w:val="footer"/>
    <w:basedOn w:val="Normal"/>
    <w:link w:val="SubsolCaracter"/>
    <w:uiPriority w:val="99"/>
    <w:unhideWhenUsed/>
    <w:rsid w:val="00E61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3FBF8-F7F1-4D8B-A885-8EA4058E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1395</Words>
  <Characters>8096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dell</cp:lastModifiedBy>
  <cp:revision>5</cp:revision>
  <cp:lastPrinted>2015-12-08T08:41:00Z</cp:lastPrinted>
  <dcterms:created xsi:type="dcterms:W3CDTF">2015-12-08T08:44:00Z</dcterms:created>
  <dcterms:modified xsi:type="dcterms:W3CDTF">2015-12-11T12:41:00Z</dcterms:modified>
</cp:coreProperties>
</file>